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</w:tblGrid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5E5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63B40B22" wp14:editId="0D1BF52A">
                  <wp:extent cx="676275" cy="828675"/>
                  <wp:effectExtent l="0" t="0" r="9525" b="9525"/>
                  <wp:docPr id="1" name="Picture 1" descr="cid:image001.jpg@01D1DDB6.BB523B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id:image001.jpg@01D1DDB6.BB523B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r:link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Република Србија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МИНИСТАРСТВО ПОЉОПРИВРЕДЕ,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ШУМАРСТВА И ВОДОПРИВРЕДЕ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tabs>
                <w:tab w:val="left" w:pos="72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Управа за шуме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B8713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Број: </w:t>
            </w:r>
            <w:r w:rsidR="00A46B8B">
              <w:rPr>
                <w:rFonts w:ascii="Times New Roman" w:hAnsi="Times New Roman"/>
                <w:sz w:val="24"/>
                <w:szCs w:val="24"/>
              </w:rPr>
              <w:t>000</w:t>
            </w:r>
            <w:r w:rsidR="00B8713F">
              <w:rPr>
                <w:rFonts w:ascii="Times New Roman" w:hAnsi="Times New Roman"/>
                <w:sz w:val="24"/>
                <w:szCs w:val="24"/>
                <w:lang w:val="sr-Cyrl-RS"/>
              </w:rPr>
              <w:t>420672</w:t>
            </w:r>
            <w:r w:rsidR="00E8669C" w:rsidRPr="00E8669C">
              <w:rPr>
                <w:rFonts w:ascii="Times New Roman" w:hAnsi="Times New Roman"/>
                <w:sz w:val="24"/>
                <w:szCs w:val="24"/>
              </w:rPr>
              <w:t xml:space="preserve"> 2023 14844 000 000 405 001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E866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Датум:</w:t>
            </w:r>
            <w:r>
              <w:rPr>
                <w:rFonts w:ascii="Times New Roman" w:hAnsi="Times New Roman"/>
                <w:sz w:val="24"/>
                <w:szCs w:val="24"/>
                <w:lang w:val="sr-Cyrl-RS"/>
              </w:rPr>
              <w:t xml:space="preserve"> </w:t>
            </w:r>
            <w:r w:rsidR="00B8713F">
              <w:rPr>
                <w:rFonts w:ascii="Times New Roman" w:hAnsi="Times New Roman"/>
                <w:sz w:val="24"/>
                <w:szCs w:val="24"/>
                <w:lang w:val="sr-Latn-RS"/>
              </w:rPr>
              <w:t>07</w:t>
            </w:r>
            <w:r w:rsidR="00D77496">
              <w:rPr>
                <w:rFonts w:ascii="Times New Roman" w:hAnsi="Times New Roman"/>
                <w:sz w:val="24"/>
                <w:szCs w:val="24"/>
                <w:lang w:val="sr-Cyrl-RS"/>
              </w:rPr>
              <w:t>.12</w:t>
            </w:r>
            <w:r w:rsidR="00E8669C">
              <w:rPr>
                <w:rFonts w:ascii="Times New Roman" w:hAnsi="Times New Roman"/>
                <w:sz w:val="24"/>
                <w:szCs w:val="24"/>
                <w:lang w:val="sr-Cyrl-RS"/>
              </w:rPr>
              <w:t>.2023</w:t>
            </w: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. године</w:t>
            </w:r>
          </w:p>
        </w:tc>
      </w:tr>
      <w:tr w:rsidR="008635E5" w:rsidRPr="008635E5" w:rsidTr="008E7443">
        <w:tc>
          <w:tcPr>
            <w:tcW w:w="5125" w:type="dxa"/>
          </w:tcPr>
          <w:p w:rsidR="008635E5" w:rsidRPr="008635E5" w:rsidRDefault="008635E5" w:rsidP="008635E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8635E5">
              <w:rPr>
                <w:rFonts w:ascii="Times New Roman" w:hAnsi="Times New Roman"/>
                <w:sz w:val="24"/>
                <w:szCs w:val="24"/>
                <w:lang w:val="sr-Cyrl-RS"/>
              </w:rPr>
              <w:t>Б е о г р а д</w:t>
            </w:r>
          </w:p>
        </w:tc>
      </w:tr>
    </w:tbl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 xml:space="preserve">ПОЗИВ ЗА </w:t>
      </w:r>
      <w:r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ПОДНОШЕЊЕ</w:t>
      </w: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t xml:space="preserve"> ПОНУДЕ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RS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Управа за шуме, Министарства пољопривреде, шумарства и водопривреде 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спроводи поступак набавке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</w:t>
      </w:r>
      <w:r w:rsidR="00A46B8B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 xml:space="preserve">добара, </w:t>
      </w:r>
      <w:r w:rsidR="00660F3E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апарата за службене мобилне телефоне</w:t>
      </w:r>
      <w:r w:rsidR="00A46B8B">
        <w:rPr>
          <w:rFonts w:ascii="Times New Roman" w:eastAsia="Times New Roman" w:hAnsi="Times New Roman"/>
          <w:b/>
          <w:bCs/>
          <w:color w:val="000000"/>
          <w:sz w:val="24"/>
          <w:szCs w:val="24"/>
          <w:lang w:val="sr-Cyrl-RS"/>
        </w:rPr>
        <w:t>,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 xml:space="preserve"> </w:t>
      </w:r>
      <w:r w:rsidRPr="00316EF8">
        <w:rPr>
          <w:rFonts w:ascii="Times New Roman" w:eastAsia="Times New Roman" w:hAnsi="Times New Roman"/>
          <w:b/>
          <w:color w:val="000000"/>
          <w:sz w:val="24"/>
          <w:szCs w:val="24"/>
          <w:lang w:val="sr-Cyrl-RS"/>
        </w:rPr>
        <w:t>следећих карактеристика</w:t>
      </w:r>
      <w:r>
        <w:rPr>
          <w:rFonts w:ascii="Times New Roman" w:eastAsia="Times New Roman" w:hAnsi="Times New Roman"/>
          <w:color w:val="000000"/>
          <w:sz w:val="24"/>
          <w:szCs w:val="24"/>
          <w:lang w:val="sr-Cyrl-RS"/>
        </w:rPr>
        <w:t>:</w:t>
      </w:r>
    </w:p>
    <w:p w:rsidR="00B8713F" w:rsidRPr="00B8713F" w:rsidRDefault="00B8713F" w:rsidP="00B8713F">
      <w:pPr>
        <w:spacing w:after="0" w:line="240" w:lineRule="auto"/>
        <w:rPr>
          <w:rFonts w:cs="Calibri"/>
        </w:rPr>
      </w:pPr>
      <w:r w:rsidRPr="00B8713F">
        <w:rPr>
          <w:rFonts w:cs="Calibri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20"/>
        <w:gridCol w:w="5620"/>
      </w:tblGrid>
      <w:tr w:rsidR="00B8713F" w:rsidRPr="00B8713F" w:rsidTr="00B8713F">
        <w:trPr>
          <w:trHeight w:val="315"/>
        </w:trPr>
        <w:tc>
          <w:tcPr>
            <w:tcW w:w="2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13F" w:rsidRPr="00B8713F" w:rsidRDefault="00B8713F" w:rsidP="00B8713F">
            <w:pPr>
              <w:spacing w:after="0" w:line="240" w:lineRule="auto"/>
              <w:rPr>
                <w:rFonts w:cs="Calibri"/>
              </w:rPr>
            </w:pPr>
            <w:proofErr w:type="spellStart"/>
            <w:r>
              <w:rPr>
                <w:rFonts w:cs="Calibri"/>
                <w:b/>
                <w:bCs/>
              </w:rPr>
              <w:t>Aparati</w:t>
            </w:r>
            <w:proofErr w:type="spellEnd"/>
            <w:r>
              <w:rPr>
                <w:rFonts w:cs="Calibri"/>
                <w:b/>
                <w:bCs/>
              </w:rPr>
              <w:t xml:space="preserve"> za </w:t>
            </w:r>
            <w:proofErr w:type="spellStart"/>
            <w:r>
              <w:rPr>
                <w:rFonts w:cs="Calibri"/>
                <w:b/>
                <w:bCs/>
              </w:rPr>
              <w:t>mobilne</w:t>
            </w:r>
            <w:proofErr w:type="spellEnd"/>
            <w:r>
              <w:rPr>
                <w:rFonts w:cs="Calibri"/>
                <w:b/>
                <w:bCs/>
              </w:rPr>
              <w:t xml:space="preserve"> </w:t>
            </w:r>
            <w:proofErr w:type="spellStart"/>
            <w:r>
              <w:rPr>
                <w:rFonts w:cs="Calibri"/>
                <w:b/>
                <w:bCs/>
              </w:rPr>
              <w:t>telefone</w:t>
            </w:r>
            <w:proofErr w:type="spellEnd"/>
          </w:p>
        </w:tc>
        <w:tc>
          <w:tcPr>
            <w:tcW w:w="5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13F" w:rsidRPr="00B8713F" w:rsidRDefault="00B8713F" w:rsidP="00B8713F">
            <w:pPr>
              <w:spacing w:after="0" w:line="240" w:lineRule="auto"/>
              <w:rPr>
                <w:rFonts w:cs="Calibri"/>
              </w:rPr>
            </w:pPr>
            <w:proofErr w:type="spellStart"/>
            <w:r w:rsidRPr="00B8713F">
              <w:rPr>
                <w:rFonts w:cs="Calibri"/>
                <w:b/>
                <w:bCs/>
              </w:rPr>
              <w:t>Minimalne</w:t>
            </w:r>
            <w:proofErr w:type="spellEnd"/>
            <w:r w:rsidRPr="00B8713F">
              <w:rPr>
                <w:rFonts w:cs="Calibri"/>
                <w:b/>
                <w:bCs/>
              </w:rPr>
              <w:t xml:space="preserve"> </w:t>
            </w:r>
            <w:proofErr w:type="spellStart"/>
            <w:r w:rsidRPr="00B8713F">
              <w:rPr>
                <w:rFonts w:cs="Calibri"/>
                <w:b/>
                <w:bCs/>
              </w:rPr>
              <w:t>tehničke</w:t>
            </w:r>
            <w:proofErr w:type="spellEnd"/>
            <w:r w:rsidRPr="00B8713F">
              <w:rPr>
                <w:rFonts w:cs="Calibri"/>
                <w:b/>
                <w:bCs/>
              </w:rPr>
              <w:t xml:space="preserve"> </w:t>
            </w:r>
            <w:proofErr w:type="spellStart"/>
            <w:r w:rsidRPr="00B8713F">
              <w:rPr>
                <w:rFonts w:cs="Calibri"/>
                <w:b/>
                <w:bCs/>
              </w:rPr>
              <w:t>karakteristike</w:t>
            </w:r>
            <w:proofErr w:type="spellEnd"/>
          </w:p>
        </w:tc>
      </w:tr>
      <w:tr w:rsidR="00B8713F" w:rsidRPr="00B8713F" w:rsidTr="00B8713F">
        <w:trPr>
          <w:trHeight w:val="30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13F" w:rsidRPr="00B8713F" w:rsidRDefault="00B8713F" w:rsidP="00B8713F">
            <w:pPr>
              <w:spacing w:after="0" w:line="240" w:lineRule="auto"/>
              <w:rPr>
                <w:rFonts w:cs="Calibri"/>
              </w:rPr>
            </w:pPr>
            <w:proofErr w:type="spellStart"/>
            <w:r w:rsidRPr="00B8713F">
              <w:rPr>
                <w:rFonts w:cs="Calibri"/>
              </w:rPr>
              <w:t>Dimenzije</w:t>
            </w:r>
            <w:proofErr w:type="spellEnd"/>
            <w:r w:rsidRPr="00B8713F">
              <w:rPr>
                <w:rFonts w:cs="Calibri"/>
              </w:rPr>
              <w:t xml:space="preserve"> </w:t>
            </w:r>
            <w:proofErr w:type="spellStart"/>
            <w:r w:rsidRPr="00B8713F">
              <w:rPr>
                <w:rFonts w:cs="Calibri"/>
              </w:rPr>
              <w:t>ekrana</w:t>
            </w:r>
            <w:proofErr w:type="spellEnd"/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13F" w:rsidRPr="00B8713F" w:rsidRDefault="00B8713F" w:rsidP="00B8713F">
            <w:pPr>
              <w:spacing w:after="0" w:line="240" w:lineRule="auto"/>
              <w:rPr>
                <w:rFonts w:cs="Calibri"/>
              </w:rPr>
            </w:pPr>
            <w:r w:rsidRPr="00B8713F">
              <w:rPr>
                <w:rFonts w:cs="Calibri"/>
              </w:rPr>
              <w:t>min 6.5"</w:t>
            </w:r>
          </w:p>
        </w:tc>
      </w:tr>
      <w:tr w:rsidR="00B8713F" w:rsidRPr="00B8713F" w:rsidTr="00B8713F">
        <w:trPr>
          <w:trHeight w:val="30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13F" w:rsidRPr="00B8713F" w:rsidRDefault="00B8713F" w:rsidP="00B8713F">
            <w:pPr>
              <w:spacing w:after="0" w:line="240" w:lineRule="auto"/>
              <w:rPr>
                <w:rFonts w:cs="Calibri"/>
              </w:rPr>
            </w:pPr>
            <w:proofErr w:type="spellStart"/>
            <w:r w:rsidRPr="00B8713F">
              <w:rPr>
                <w:rFonts w:cs="Calibri"/>
              </w:rPr>
              <w:t>Rezolucija</w:t>
            </w:r>
            <w:proofErr w:type="spellEnd"/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13F" w:rsidRPr="00B8713F" w:rsidRDefault="00B8713F" w:rsidP="00B8713F">
            <w:pPr>
              <w:spacing w:after="0" w:line="240" w:lineRule="auto"/>
              <w:rPr>
                <w:rFonts w:cs="Calibri"/>
              </w:rPr>
            </w:pPr>
            <w:r w:rsidRPr="00B8713F">
              <w:rPr>
                <w:rFonts w:cs="Calibri"/>
              </w:rPr>
              <w:t xml:space="preserve">min 1080 x 2400 </w:t>
            </w:r>
            <w:proofErr w:type="spellStart"/>
            <w:r w:rsidRPr="00B8713F">
              <w:rPr>
                <w:rFonts w:cs="Calibri"/>
              </w:rPr>
              <w:t>piksela</w:t>
            </w:r>
            <w:proofErr w:type="spellEnd"/>
          </w:p>
        </w:tc>
      </w:tr>
      <w:tr w:rsidR="00B8713F" w:rsidRPr="00B8713F" w:rsidTr="00B8713F">
        <w:trPr>
          <w:trHeight w:val="30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13F" w:rsidRPr="00B8713F" w:rsidRDefault="00B8713F" w:rsidP="00B8713F">
            <w:pPr>
              <w:spacing w:after="0" w:line="240" w:lineRule="auto"/>
              <w:rPr>
                <w:rFonts w:cs="Calibri"/>
              </w:rPr>
            </w:pPr>
            <w:r w:rsidRPr="00B8713F">
              <w:rPr>
                <w:rFonts w:cs="Calibri"/>
              </w:rPr>
              <w:t xml:space="preserve">Tip </w:t>
            </w:r>
            <w:proofErr w:type="spellStart"/>
            <w:r w:rsidRPr="00B8713F">
              <w:rPr>
                <w:rFonts w:cs="Calibri"/>
              </w:rPr>
              <w:t>ekrana</w:t>
            </w:r>
            <w:proofErr w:type="spellEnd"/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13F" w:rsidRPr="00B8713F" w:rsidRDefault="00B8713F" w:rsidP="00B8713F">
            <w:pPr>
              <w:spacing w:after="0" w:line="240" w:lineRule="auto"/>
              <w:rPr>
                <w:rFonts w:cs="Calibri"/>
              </w:rPr>
            </w:pPr>
            <w:r w:rsidRPr="00B8713F">
              <w:rPr>
                <w:rFonts w:cs="Calibri"/>
              </w:rPr>
              <w:t>min AMOLED</w:t>
            </w:r>
          </w:p>
        </w:tc>
      </w:tr>
      <w:tr w:rsidR="00B8713F" w:rsidRPr="00B8713F" w:rsidTr="00B8713F">
        <w:trPr>
          <w:trHeight w:val="30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13F" w:rsidRPr="00B8713F" w:rsidRDefault="00B8713F" w:rsidP="00B8713F">
            <w:pPr>
              <w:spacing w:after="0" w:line="240" w:lineRule="auto"/>
              <w:rPr>
                <w:rFonts w:cs="Calibri"/>
              </w:rPr>
            </w:pPr>
            <w:proofErr w:type="spellStart"/>
            <w:r w:rsidRPr="00B8713F">
              <w:rPr>
                <w:rFonts w:cs="Calibri"/>
              </w:rPr>
              <w:t>Memorija</w:t>
            </w:r>
            <w:proofErr w:type="spellEnd"/>
            <w:r w:rsidRPr="00B8713F">
              <w:rPr>
                <w:rFonts w:cs="Calibri"/>
              </w:rPr>
              <w:t xml:space="preserve"> RAM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13F" w:rsidRPr="00B8713F" w:rsidRDefault="00B8713F" w:rsidP="00B8713F">
            <w:pPr>
              <w:spacing w:after="0" w:line="240" w:lineRule="auto"/>
              <w:rPr>
                <w:rFonts w:cs="Calibri"/>
              </w:rPr>
            </w:pPr>
            <w:r w:rsidRPr="00B8713F">
              <w:rPr>
                <w:rFonts w:cs="Calibri"/>
              </w:rPr>
              <w:t>min 8GB RAM</w:t>
            </w:r>
          </w:p>
        </w:tc>
      </w:tr>
      <w:tr w:rsidR="00B8713F" w:rsidRPr="00B8713F" w:rsidTr="00B8713F">
        <w:trPr>
          <w:trHeight w:val="30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13F" w:rsidRPr="00B8713F" w:rsidRDefault="00B8713F" w:rsidP="00B8713F">
            <w:pPr>
              <w:spacing w:after="0" w:line="240" w:lineRule="auto"/>
              <w:rPr>
                <w:rFonts w:cs="Calibri"/>
              </w:rPr>
            </w:pPr>
            <w:proofErr w:type="spellStart"/>
            <w:r w:rsidRPr="00B8713F">
              <w:rPr>
                <w:rFonts w:cs="Calibri"/>
              </w:rPr>
              <w:t>Memorija</w:t>
            </w:r>
            <w:proofErr w:type="spellEnd"/>
            <w:r w:rsidRPr="00B8713F">
              <w:rPr>
                <w:rFonts w:cs="Calibri"/>
              </w:rPr>
              <w:t xml:space="preserve"> ROM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13F" w:rsidRPr="00B8713F" w:rsidRDefault="00B8713F" w:rsidP="00B8713F">
            <w:pPr>
              <w:spacing w:after="0" w:line="240" w:lineRule="auto"/>
              <w:rPr>
                <w:rFonts w:cs="Calibri"/>
              </w:rPr>
            </w:pPr>
            <w:r w:rsidRPr="00B8713F">
              <w:rPr>
                <w:rFonts w:cs="Calibri"/>
              </w:rPr>
              <w:t>min 256GB ROM</w:t>
            </w:r>
          </w:p>
        </w:tc>
      </w:tr>
      <w:tr w:rsidR="00B8713F" w:rsidRPr="00B8713F" w:rsidTr="00B8713F">
        <w:trPr>
          <w:trHeight w:val="30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13F" w:rsidRPr="00B8713F" w:rsidRDefault="00B8713F" w:rsidP="00B8713F">
            <w:pPr>
              <w:spacing w:after="0" w:line="240" w:lineRule="auto"/>
              <w:rPr>
                <w:rFonts w:cs="Calibri"/>
              </w:rPr>
            </w:pPr>
            <w:proofErr w:type="spellStart"/>
            <w:r w:rsidRPr="00B8713F">
              <w:rPr>
                <w:rFonts w:cs="Calibri"/>
              </w:rPr>
              <w:t>Procesor</w:t>
            </w:r>
            <w:proofErr w:type="spellEnd"/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13F" w:rsidRPr="00B8713F" w:rsidRDefault="00B8713F" w:rsidP="00B8713F">
            <w:pPr>
              <w:spacing w:after="0" w:line="240" w:lineRule="auto"/>
              <w:rPr>
                <w:rFonts w:cs="Calibri"/>
              </w:rPr>
            </w:pPr>
            <w:r w:rsidRPr="00B8713F">
              <w:rPr>
                <w:rFonts w:cs="Calibri"/>
              </w:rPr>
              <w:t xml:space="preserve">min 8 </w:t>
            </w:r>
            <w:proofErr w:type="spellStart"/>
            <w:r w:rsidRPr="00B8713F">
              <w:rPr>
                <w:rFonts w:cs="Calibri"/>
              </w:rPr>
              <w:t>jezgara</w:t>
            </w:r>
            <w:proofErr w:type="spellEnd"/>
          </w:p>
        </w:tc>
      </w:tr>
      <w:tr w:rsidR="00B8713F" w:rsidRPr="00B8713F" w:rsidTr="00B8713F">
        <w:trPr>
          <w:trHeight w:val="90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13F" w:rsidRPr="00B8713F" w:rsidRDefault="00B8713F" w:rsidP="00B8713F">
            <w:pPr>
              <w:spacing w:after="0" w:line="240" w:lineRule="auto"/>
              <w:rPr>
                <w:rFonts w:cs="Calibri"/>
              </w:rPr>
            </w:pPr>
            <w:proofErr w:type="spellStart"/>
            <w:r w:rsidRPr="00B8713F">
              <w:rPr>
                <w:rFonts w:cs="Calibri"/>
              </w:rPr>
              <w:t>Zadnja</w:t>
            </w:r>
            <w:proofErr w:type="spellEnd"/>
            <w:r w:rsidRPr="00B8713F">
              <w:rPr>
                <w:rFonts w:cs="Calibri"/>
              </w:rPr>
              <w:t xml:space="preserve"> </w:t>
            </w:r>
            <w:proofErr w:type="spellStart"/>
            <w:r w:rsidRPr="00B8713F">
              <w:rPr>
                <w:rFonts w:cs="Calibri"/>
              </w:rPr>
              <w:t>kamera</w:t>
            </w:r>
            <w:proofErr w:type="spellEnd"/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13F" w:rsidRPr="00B8713F" w:rsidRDefault="00B8713F" w:rsidP="00B8713F">
            <w:pPr>
              <w:spacing w:after="0" w:line="240" w:lineRule="auto"/>
              <w:rPr>
                <w:rFonts w:cs="Calibri"/>
              </w:rPr>
            </w:pPr>
            <w:r w:rsidRPr="00B8713F">
              <w:rPr>
                <w:rFonts w:cs="Calibri"/>
              </w:rPr>
              <w:t xml:space="preserve">min 3x </w:t>
            </w:r>
            <w:proofErr w:type="spellStart"/>
            <w:r w:rsidRPr="00B8713F">
              <w:rPr>
                <w:rFonts w:cs="Calibri"/>
              </w:rPr>
              <w:t>kamera</w:t>
            </w:r>
            <w:proofErr w:type="spellEnd"/>
            <w:r w:rsidRPr="00B8713F">
              <w:rPr>
                <w:rFonts w:cs="Calibri"/>
              </w:rPr>
              <w:t xml:space="preserve"> (</w:t>
            </w:r>
            <w:proofErr w:type="spellStart"/>
            <w:r w:rsidRPr="00B8713F">
              <w:rPr>
                <w:rFonts w:cs="Calibri"/>
              </w:rPr>
              <w:t>Glavna</w:t>
            </w:r>
            <w:proofErr w:type="spellEnd"/>
            <w:r w:rsidRPr="00B8713F">
              <w:rPr>
                <w:rFonts w:cs="Calibri"/>
              </w:rPr>
              <w:t xml:space="preserve"> </w:t>
            </w:r>
            <w:proofErr w:type="spellStart"/>
            <w:r w:rsidRPr="00B8713F">
              <w:rPr>
                <w:rFonts w:cs="Calibri"/>
              </w:rPr>
              <w:t>kamera</w:t>
            </w:r>
            <w:proofErr w:type="spellEnd"/>
            <w:r w:rsidRPr="00B8713F">
              <w:rPr>
                <w:rFonts w:cs="Calibri"/>
              </w:rPr>
              <w:t xml:space="preserve"> min: 64MP (F1.8); Ultra </w:t>
            </w:r>
            <w:proofErr w:type="spellStart"/>
            <w:r w:rsidRPr="00B8713F">
              <w:rPr>
                <w:rFonts w:cs="Calibri"/>
              </w:rPr>
              <w:t>širokog</w:t>
            </w:r>
            <w:proofErr w:type="spellEnd"/>
            <w:r w:rsidRPr="00B8713F">
              <w:rPr>
                <w:rFonts w:cs="Calibri"/>
              </w:rPr>
              <w:t xml:space="preserve"> </w:t>
            </w:r>
            <w:proofErr w:type="spellStart"/>
            <w:r w:rsidRPr="00B8713F">
              <w:rPr>
                <w:rFonts w:cs="Calibri"/>
              </w:rPr>
              <w:t>ugla</w:t>
            </w:r>
            <w:proofErr w:type="spellEnd"/>
            <w:r w:rsidRPr="00B8713F">
              <w:rPr>
                <w:rFonts w:cs="Calibri"/>
              </w:rPr>
              <w:t xml:space="preserve"> min: 5 MP (F2.2); </w:t>
            </w:r>
            <w:proofErr w:type="spellStart"/>
            <w:r w:rsidRPr="00B8713F">
              <w:rPr>
                <w:rFonts w:cs="Calibri"/>
              </w:rPr>
              <w:t>Makro</w:t>
            </w:r>
            <w:proofErr w:type="spellEnd"/>
            <w:r w:rsidRPr="00B8713F">
              <w:rPr>
                <w:rFonts w:cs="Calibri"/>
              </w:rPr>
              <w:t xml:space="preserve"> </w:t>
            </w:r>
            <w:proofErr w:type="spellStart"/>
            <w:r w:rsidRPr="00B8713F">
              <w:rPr>
                <w:rFonts w:cs="Calibri"/>
              </w:rPr>
              <w:t>sočivo</w:t>
            </w:r>
            <w:proofErr w:type="spellEnd"/>
            <w:r w:rsidRPr="00B8713F">
              <w:rPr>
                <w:rFonts w:cs="Calibri"/>
              </w:rPr>
              <w:t xml:space="preserve"> min: 2MP (f2.4)</w:t>
            </w:r>
          </w:p>
        </w:tc>
      </w:tr>
      <w:tr w:rsidR="00B8713F" w:rsidRPr="00B8713F" w:rsidTr="00B8713F">
        <w:trPr>
          <w:trHeight w:val="30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13F" w:rsidRPr="00B8713F" w:rsidRDefault="00B8713F" w:rsidP="00B8713F">
            <w:pPr>
              <w:spacing w:after="0" w:line="240" w:lineRule="auto"/>
              <w:rPr>
                <w:rFonts w:cs="Calibri"/>
              </w:rPr>
            </w:pPr>
            <w:proofErr w:type="spellStart"/>
            <w:r w:rsidRPr="00B8713F">
              <w:rPr>
                <w:rFonts w:cs="Calibri"/>
              </w:rPr>
              <w:t>Prednja</w:t>
            </w:r>
            <w:proofErr w:type="spellEnd"/>
            <w:r w:rsidRPr="00B8713F">
              <w:rPr>
                <w:rFonts w:cs="Calibri"/>
              </w:rPr>
              <w:t xml:space="preserve"> </w:t>
            </w:r>
            <w:proofErr w:type="spellStart"/>
            <w:r w:rsidRPr="00B8713F">
              <w:rPr>
                <w:rFonts w:cs="Calibri"/>
              </w:rPr>
              <w:t>kamera</w:t>
            </w:r>
            <w:proofErr w:type="spellEnd"/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13F" w:rsidRPr="00B8713F" w:rsidRDefault="00B8713F" w:rsidP="00B8713F">
            <w:pPr>
              <w:spacing w:after="0" w:line="240" w:lineRule="auto"/>
              <w:rPr>
                <w:rFonts w:cs="Calibri"/>
              </w:rPr>
            </w:pPr>
            <w:r w:rsidRPr="00B8713F">
              <w:rPr>
                <w:rFonts w:cs="Calibri"/>
              </w:rPr>
              <w:t xml:space="preserve">min 1x </w:t>
            </w:r>
            <w:proofErr w:type="spellStart"/>
            <w:r w:rsidRPr="00B8713F">
              <w:rPr>
                <w:rFonts w:cs="Calibri"/>
              </w:rPr>
              <w:t>kamera</w:t>
            </w:r>
            <w:proofErr w:type="spellEnd"/>
            <w:r w:rsidRPr="00B8713F">
              <w:rPr>
                <w:rFonts w:cs="Calibri"/>
              </w:rPr>
              <w:t xml:space="preserve"> 16MP (F2.45)</w:t>
            </w:r>
          </w:p>
        </w:tc>
      </w:tr>
      <w:tr w:rsidR="00B8713F" w:rsidRPr="00B8713F" w:rsidTr="00B8713F">
        <w:trPr>
          <w:trHeight w:val="30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13F" w:rsidRPr="00B8713F" w:rsidRDefault="00B8713F" w:rsidP="00B8713F">
            <w:pPr>
              <w:spacing w:after="0" w:line="240" w:lineRule="auto"/>
              <w:rPr>
                <w:rFonts w:cs="Calibri"/>
              </w:rPr>
            </w:pPr>
            <w:proofErr w:type="spellStart"/>
            <w:r w:rsidRPr="00B8713F">
              <w:rPr>
                <w:rFonts w:cs="Calibri"/>
              </w:rPr>
              <w:t>Težina</w:t>
            </w:r>
            <w:proofErr w:type="spellEnd"/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13F" w:rsidRPr="00B8713F" w:rsidRDefault="00B8713F" w:rsidP="00B8713F">
            <w:pPr>
              <w:spacing w:after="0" w:line="240" w:lineRule="auto"/>
              <w:rPr>
                <w:rFonts w:cs="Calibri"/>
              </w:rPr>
            </w:pPr>
            <w:r w:rsidRPr="00B8713F">
              <w:rPr>
                <w:rFonts w:cs="Calibri"/>
              </w:rPr>
              <w:t>max 180gr</w:t>
            </w:r>
          </w:p>
        </w:tc>
      </w:tr>
      <w:tr w:rsidR="00B8713F" w:rsidRPr="00B8713F" w:rsidTr="00B8713F">
        <w:trPr>
          <w:trHeight w:val="60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13F" w:rsidRPr="00B8713F" w:rsidRDefault="00B8713F" w:rsidP="00B8713F">
            <w:pPr>
              <w:spacing w:after="0" w:line="240" w:lineRule="auto"/>
              <w:rPr>
                <w:rFonts w:cs="Calibri"/>
              </w:rPr>
            </w:pPr>
            <w:proofErr w:type="spellStart"/>
            <w:r w:rsidRPr="00B8713F">
              <w:rPr>
                <w:rFonts w:cs="Calibri"/>
              </w:rPr>
              <w:t>Povezivanje</w:t>
            </w:r>
            <w:proofErr w:type="spellEnd"/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13F" w:rsidRPr="00B8713F" w:rsidRDefault="00B8713F" w:rsidP="00B8713F">
            <w:pPr>
              <w:spacing w:after="0" w:line="240" w:lineRule="auto"/>
              <w:rPr>
                <w:rFonts w:cs="Calibri"/>
              </w:rPr>
            </w:pPr>
            <w:r w:rsidRPr="00B8713F">
              <w:rPr>
                <w:rFonts w:cs="Calibri"/>
              </w:rPr>
              <w:t>min 802.11 a/b/g/n/ac, BT5.1, GPS/AGPS/GLONASS/</w:t>
            </w:r>
            <w:proofErr w:type="spellStart"/>
            <w:r w:rsidRPr="00B8713F">
              <w:rPr>
                <w:rFonts w:cs="Calibri"/>
              </w:rPr>
              <w:t>BeiDou</w:t>
            </w:r>
            <w:proofErr w:type="spellEnd"/>
            <w:r w:rsidRPr="00B8713F">
              <w:rPr>
                <w:rFonts w:cs="Calibri"/>
              </w:rPr>
              <w:t>/Galileo, USB Type-C</w:t>
            </w:r>
          </w:p>
        </w:tc>
      </w:tr>
      <w:tr w:rsidR="00B8713F" w:rsidRPr="00B8713F" w:rsidTr="00B8713F">
        <w:trPr>
          <w:trHeight w:val="60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13F" w:rsidRPr="00B8713F" w:rsidRDefault="00B8713F" w:rsidP="00B8713F">
            <w:pPr>
              <w:spacing w:after="0" w:line="240" w:lineRule="auto"/>
              <w:rPr>
                <w:rFonts w:cs="Calibri"/>
              </w:rPr>
            </w:pPr>
            <w:proofErr w:type="spellStart"/>
            <w:r w:rsidRPr="00B8713F">
              <w:rPr>
                <w:rFonts w:cs="Calibri"/>
              </w:rPr>
              <w:t>Senzori</w:t>
            </w:r>
            <w:proofErr w:type="spellEnd"/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13F" w:rsidRPr="00B8713F" w:rsidRDefault="00B8713F" w:rsidP="00B8713F">
            <w:pPr>
              <w:spacing w:after="0" w:line="240" w:lineRule="auto"/>
              <w:rPr>
                <w:rFonts w:cs="Calibri"/>
              </w:rPr>
            </w:pPr>
            <w:proofErr w:type="spellStart"/>
            <w:r w:rsidRPr="00B8713F">
              <w:rPr>
                <w:rFonts w:cs="Calibri"/>
              </w:rPr>
              <w:t>Gravitacioni</w:t>
            </w:r>
            <w:proofErr w:type="spellEnd"/>
            <w:r w:rsidRPr="00B8713F">
              <w:rPr>
                <w:rFonts w:cs="Calibri"/>
              </w:rPr>
              <w:t xml:space="preserve"> </w:t>
            </w:r>
            <w:proofErr w:type="spellStart"/>
            <w:r w:rsidRPr="00B8713F">
              <w:rPr>
                <w:rFonts w:cs="Calibri"/>
              </w:rPr>
              <w:t>senzor</w:t>
            </w:r>
            <w:proofErr w:type="spellEnd"/>
            <w:r w:rsidRPr="00B8713F">
              <w:rPr>
                <w:rFonts w:cs="Calibri"/>
              </w:rPr>
              <w:t xml:space="preserve">, </w:t>
            </w:r>
            <w:proofErr w:type="spellStart"/>
            <w:r w:rsidRPr="00B8713F">
              <w:rPr>
                <w:rFonts w:cs="Calibri"/>
              </w:rPr>
              <w:t>Kompas</w:t>
            </w:r>
            <w:proofErr w:type="spellEnd"/>
            <w:r w:rsidRPr="00B8713F">
              <w:rPr>
                <w:rFonts w:cs="Calibri"/>
              </w:rPr>
              <w:t xml:space="preserve">, </w:t>
            </w:r>
            <w:proofErr w:type="spellStart"/>
            <w:r w:rsidRPr="00B8713F">
              <w:rPr>
                <w:rFonts w:cs="Calibri"/>
              </w:rPr>
              <w:t>Senzor</w:t>
            </w:r>
            <w:proofErr w:type="spellEnd"/>
            <w:r w:rsidRPr="00B8713F">
              <w:rPr>
                <w:rFonts w:cs="Calibri"/>
              </w:rPr>
              <w:t xml:space="preserve"> </w:t>
            </w:r>
            <w:proofErr w:type="spellStart"/>
            <w:r w:rsidRPr="00B8713F">
              <w:rPr>
                <w:rFonts w:cs="Calibri"/>
              </w:rPr>
              <w:t>otiska</w:t>
            </w:r>
            <w:proofErr w:type="spellEnd"/>
            <w:r w:rsidRPr="00B8713F">
              <w:rPr>
                <w:rFonts w:cs="Calibri"/>
              </w:rPr>
              <w:t xml:space="preserve"> </w:t>
            </w:r>
            <w:proofErr w:type="spellStart"/>
            <w:r w:rsidRPr="00B8713F">
              <w:rPr>
                <w:rFonts w:cs="Calibri"/>
              </w:rPr>
              <w:t>prsta</w:t>
            </w:r>
            <w:proofErr w:type="spellEnd"/>
            <w:r w:rsidRPr="00B8713F">
              <w:rPr>
                <w:rFonts w:cs="Calibri"/>
              </w:rPr>
              <w:t xml:space="preserve">, </w:t>
            </w:r>
            <w:proofErr w:type="spellStart"/>
            <w:r w:rsidRPr="00B8713F">
              <w:rPr>
                <w:rFonts w:cs="Calibri"/>
              </w:rPr>
              <w:t>Žiroskop</w:t>
            </w:r>
            <w:proofErr w:type="spellEnd"/>
            <w:r w:rsidRPr="00B8713F">
              <w:rPr>
                <w:rFonts w:cs="Calibri"/>
              </w:rPr>
              <w:t xml:space="preserve">, </w:t>
            </w:r>
            <w:proofErr w:type="spellStart"/>
            <w:r w:rsidRPr="00B8713F">
              <w:rPr>
                <w:rFonts w:cs="Calibri"/>
              </w:rPr>
              <w:t>Ambijentalni</w:t>
            </w:r>
            <w:proofErr w:type="spellEnd"/>
            <w:r w:rsidRPr="00B8713F">
              <w:rPr>
                <w:rFonts w:cs="Calibri"/>
              </w:rPr>
              <w:t xml:space="preserve"> </w:t>
            </w:r>
            <w:proofErr w:type="spellStart"/>
            <w:r w:rsidRPr="00B8713F">
              <w:rPr>
                <w:rFonts w:cs="Calibri"/>
              </w:rPr>
              <w:t>svetlosni</w:t>
            </w:r>
            <w:proofErr w:type="spellEnd"/>
            <w:r w:rsidRPr="00B8713F">
              <w:rPr>
                <w:rFonts w:cs="Calibri"/>
              </w:rPr>
              <w:t xml:space="preserve"> </w:t>
            </w:r>
            <w:proofErr w:type="spellStart"/>
            <w:r w:rsidRPr="00B8713F">
              <w:rPr>
                <w:rFonts w:cs="Calibri"/>
              </w:rPr>
              <w:t>senzor</w:t>
            </w:r>
            <w:proofErr w:type="spellEnd"/>
            <w:r w:rsidRPr="00B8713F">
              <w:rPr>
                <w:rFonts w:cs="Calibri"/>
              </w:rPr>
              <w:t xml:space="preserve">, </w:t>
            </w:r>
            <w:proofErr w:type="spellStart"/>
            <w:r w:rsidRPr="00B8713F">
              <w:rPr>
                <w:rFonts w:cs="Calibri"/>
              </w:rPr>
              <w:t>Senzor</w:t>
            </w:r>
            <w:proofErr w:type="spellEnd"/>
            <w:r w:rsidRPr="00B8713F">
              <w:rPr>
                <w:rFonts w:cs="Calibri"/>
              </w:rPr>
              <w:t xml:space="preserve"> </w:t>
            </w:r>
            <w:proofErr w:type="spellStart"/>
            <w:r w:rsidRPr="00B8713F">
              <w:rPr>
                <w:rFonts w:cs="Calibri"/>
              </w:rPr>
              <w:t>blizine</w:t>
            </w:r>
            <w:proofErr w:type="spellEnd"/>
          </w:p>
        </w:tc>
      </w:tr>
      <w:tr w:rsidR="00B8713F" w:rsidRPr="00B8713F" w:rsidTr="00B8713F">
        <w:trPr>
          <w:trHeight w:val="30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13F" w:rsidRPr="00B8713F" w:rsidRDefault="00B8713F" w:rsidP="00B8713F">
            <w:pPr>
              <w:spacing w:after="0" w:line="240" w:lineRule="auto"/>
              <w:rPr>
                <w:rFonts w:cs="Calibri"/>
              </w:rPr>
            </w:pPr>
            <w:proofErr w:type="spellStart"/>
            <w:r w:rsidRPr="00B8713F">
              <w:rPr>
                <w:rFonts w:cs="Calibri"/>
              </w:rPr>
              <w:t>Dimenzije</w:t>
            </w:r>
            <w:proofErr w:type="spellEnd"/>
            <w:r w:rsidRPr="00B8713F">
              <w:rPr>
                <w:rFonts w:cs="Calibri"/>
              </w:rPr>
              <w:t xml:space="preserve"> </w:t>
            </w:r>
            <w:proofErr w:type="spellStart"/>
            <w:r w:rsidRPr="00B8713F">
              <w:rPr>
                <w:rFonts w:cs="Calibri"/>
              </w:rPr>
              <w:t>uređaja</w:t>
            </w:r>
            <w:proofErr w:type="spellEnd"/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13F" w:rsidRPr="00B8713F" w:rsidRDefault="00B8713F" w:rsidP="00B8713F">
            <w:pPr>
              <w:spacing w:after="0" w:line="240" w:lineRule="auto"/>
              <w:rPr>
                <w:rFonts w:cs="Calibri"/>
              </w:rPr>
            </w:pPr>
            <w:proofErr w:type="spellStart"/>
            <w:r w:rsidRPr="00B8713F">
              <w:rPr>
                <w:rFonts w:cs="Calibri"/>
              </w:rPr>
              <w:t>Visina</w:t>
            </w:r>
            <w:proofErr w:type="spellEnd"/>
            <w:r w:rsidRPr="00B8713F">
              <w:rPr>
                <w:rFonts w:cs="Calibri"/>
              </w:rPr>
              <w:t xml:space="preserve"> </w:t>
            </w:r>
            <w:proofErr w:type="spellStart"/>
            <w:r w:rsidRPr="00B8713F">
              <w:rPr>
                <w:rFonts w:cs="Calibri"/>
              </w:rPr>
              <w:t>maksimalno</w:t>
            </w:r>
            <w:proofErr w:type="spellEnd"/>
            <w:r w:rsidRPr="00B8713F">
              <w:rPr>
                <w:rFonts w:cs="Calibri"/>
              </w:rPr>
              <w:t xml:space="preserve">: 165mm; </w:t>
            </w:r>
            <w:proofErr w:type="spellStart"/>
            <w:r w:rsidRPr="00B8713F">
              <w:rPr>
                <w:rFonts w:cs="Calibri"/>
              </w:rPr>
              <w:t>debljina</w:t>
            </w:r>
            <w:proofErr w:type="spellEnd"/>
            <w:r w:rsidRPr="00B8713F">
              <w:rPr>
                <w:rFonts w:cs="Calibri"/>
              </w:rPr>
              <w:t xml:space="preserve"> </w:t>
            </w:r>
            <w:proofErr w:type="spellStart"/>
            <w:r w:rsidRPr="00B8713F">
              <w:rPr>
                <w:rFonts w:cs="Calibri"/>
              </w:rPr>
              <w:t>maksimalno</w:t>
            </w:r>
            <w:proofErr w:type="spellEnd"/>
            <w:r w:rsidRPr="00B8713F">
              <w:rPr>
                <w:rFonts w:cs="Calibri"/>
              </w:rPr>
              <w:t>: 8mm</w:t>
            </w:r>
          </w:p>
        </w:tc>
      </w:tr>
      <w:tr w:rsidR="00B8713F" w:rsidRPr="00B8713F" w:rsidTr="00B8713F">
        <w:trPr>
          <w:trHeight w:val="30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13F" w:rsidRPr="00B8713F" w:rsidRDefault="00B8713F" w:rsidP="00B8713F">
            <w:pPr>
              <w:spacing w:after="0" w:line="240" w:lineRule="auto"/>
              <w:rPr>
                <w:rFonts w:cs="Calibri"/>
              </w:rPr>
            </w:pPr>
            <w:proofErr w:type="spellStart"/>
            <w:r w:rsidRPr="00B8713F">
              <w:rPr>
                <w:rFonts w:cs="Calibri"/>
              </w:rPr>
              <w:t>Operativni</w:t>
            </w:r>
            <w:proofErr w:type="spellEnd"/>
            <w:r w:rsidRPr="00B8713F">
              <w:rPr>
                <w:rFonts w:cs="Calibri"/>
              </w:rPr>
              <w:t xml:space="preserve"> sistem</w:t>
            </w:r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13F" w:rsidRPr="00B8713F" w:rsidRDefault="00B8713F" w:rsidP="00B8713F">
            <w:pPr>
              <w:spacing w:after="0" w:line="240" w:lineRule="auto"/>
              <w:rPr>
                <w:rFonts w:cs="Calibri"/>
              </w:rPr>
            </w:pPr>
            <w:proofErr w:type="spellStart"/>
            <w:r w:rsidRPr="00B8713F">
              <w:rPr>
                <w:rFonts w:cs="Calibri"/>
              </w:rPr>
              <w:t>MagicUI</w:t>
            </w:r>
            <w:proofErr w:type="spellEnd"/>
            <w:r w:rsidRPr="00B8713F">
              <w:rPr>
                <w:rFonts w:cs="Calibri"/>
              </w:rPr>
              <w:t xml:space="preserve"> 6.1 (</w:t>
            </w:r>
            <w:proofErr w:type="spellStart"/>
            <w:r w:rsidRPr="00B8713F">
              <w:rPr>
                <w:rFonts w:cs="Calibri"/>
              </w:rPr>
              <w:t>zasnovano</w:t>
            </w:r>
            <w:proofErr w:type="spellEnd"/>
            <w:r w:rsidRPr="00B8713F">
              <w:rPr>
                <w:rFonts w:cs="Calibri"/>
              </w:rPr>
              <w:t xml:space="preserve"> </w:t>
            </w:r>
            <w:proofErr w:type="spellStart"/>
            <w:r w:rsidRPr="00B8713F">
              <w:rPr>
                <w:rFonts w:cs="Calibri"/>
              </w:rPr>
              <w:t>na</w:t>
            </w:r>
            <w:proofErr w:type="spellEnd"/>
            <w:r w:rsidRPr="00B8713F">
              <w:rPr>
                <w:rFonts w:cs="Calibri"/>
              </w:rPr>
              <w:t xml:space="preserve"> </w:t>
            </w:r>
            <w:proofErr w:type="spellStart"/>
            <w:r w:rsidRPr="00B8713F">
              <w:rPr>
                <w:rFonts w:cs="Calibri"/>
              </w:rPr>
              <w:t>verziji</w:t>
            </w:r>
            <w:proofErr w:type="spellEnd"/>
            <w:r w:rsidRPr="00B8713F">
              <w:rPr>
                <w:rFonts w:cs="Calibri"/>
              </w:rPr>
              <w:t xml:space="preserve"> Android 12)</w:t>
            </w:r>
          </w:p>
        </w:tc>
      </w:tr>
      <w:tr w:rsidR="00B8713F" w:rsidRPr="00B8713F" w:rsidTr="00B8713F">
        <w:trPr>
          <w:trHeight w:val="1800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13F" w:rsidRPr="00B8713F" w:rsidRDefault="00B8713F" w:rsidP="00B8713F">
            <w:pPr>
              <w:spacing w:after="0" w:line="240" w:lineRule="auto"/>
              <w:rPr>
                <w:rFonts w:cs="Calibri"/>
              </w:rPr>
            </w:pPr>
            <w:r w:rsidRPr="00B8713F">
              <w:rPr>
                <w:rFonts w:cs="Calibri"/>
              </w:rPr>
              <w:lastRenderedPageBreak/>
              <w:t xml:space="preserve">U </w:t>
            </w:r>
            <w:proofErr w:type="spellStart"/>
            <w:r w:rsidRPr="00B8713F">
              <w:rPr>
                <w:rFonts w:cs="Calibri"/>
              </w:rPr>
              <w:t>pakovanju</w:t>
            </w:r>
            <w:proofErr w:type="spellEnd"/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13F" w:rsidRPr="00B8713F" w:rsidRDefault="00B8713F" w:rsidP="00B8713F">
            <w:pPr>
              <w:spacing w:after="0" w:line="240" w:lineRule="auto"/>
              <w:rPr>
                <w:rFonts w:cs="Calibri"/>
              </w:rPr>
            </w:pPr>
            <w:r w:rsidRPr="00B8713F">
              <w:rPr>
                <w:rFonts w:cs="Calibri"/>
              </w:rPr>
              <w:t xml:space="preserve">1) </w:t>
            </w:r>
            <w:proofErr w:type="spellStart"/>
            <w:r w:rsidRPr="00B8713F">
              <w:rPr>
                <w:rFonts w:cs="Calibri"/>
              </w:rPr>
              <w:t>Telefon</w:t>
            </w:r>
            <w:proofErr w:type="spellEnd"/>
            <w:r w:rsidRPr="00B8713F">
              <w:rPr>
                <w:rFonts w:cs="Calibri"/>
              </w:rPr>
              <w:t xml:space="preserve"> (</w:t>
            </w:r>
            <w:proofErr w:type="spellStart"/>
            <w:r w:rsidRPr="00B8713F">
              <w:rPr>
                <w:rFonts w:cs="Calibri"/>
              </w:rPr>
              <w:t>sa</w:t>
            </w:r>
            <w:proofErr w:type="spellEnd"/>
            <w:r w:rsidRPr="00B8713F">
              <w:rPr>
                <w:rFonts w:cs="Calibri"/>
              </w:rPr>
              <w:t xml:space="preserve"> </w:t>
            </w:r>
            <w:proofErr w:type="spellStart"/>
            <w:r w:rsidRPr="00B8713F">
              <w:rPr>
                <w:rFonts w:cs="Calibri"/>
              </w:rPr>
              <w:t>baterijom</w:t>
            </w:r>
            <w:proofErr w:type="spellEnd"/>
            <w:r w:rsidRPr="00B8713F">
              <w:rPr>
                <w:rFonts w:cs="Calibri"/>
              </w:rPr>
              <w:t>)</w:t>
            </w:r>
            <w:r w:rsidRPr="00B8713F">
              <w:rPr>
                <w:rFonts w:cs="Calibri"/>
              </w:rPr>
              <w:br/>
              <w:t xml:space="preserve">2) USB Type-C </w:t>
            </w:r>
            <w:proofErr w:type="spellStart"/>
            <w:r w:rsidRPr="00B8713F">
              <w:rPr>
                <w:rFonts w:cs="Calibri"/>
              </w:rPr>
              <w:t>kabl</w:t>
            </w:r>
            <w:proofErr w:type="spellEnd"/>
            <w:r w:rsidRPr="00B8713F">
              <w:rPr>
                <w:rFonts w:cs="Calibri"/>
              </w:rPr>
              <w:br/>
              <w:t xml:space="preserve">3) </w:t>
            </w:r>
            <w:proofErr w:type="spellStart"/>
            <w:r w:rsidRPr="00B8713F">
              <w:rPr>
                <w:rFonts w:cs="Calibri"/>
              </w:rPr>
              <w:t>Iglica</w:t>
            </w:r>
            <w:proofErr w:type="spellEnd"/>
            <w:r w:rsidRPr="00B8713F">
              <w:rPr>
                <w:rFonts w:cs="Calibri"/>
              </w:rPr>
              <w:t xml:space="preserve"> za SIM </w:t>
            </w:r>
            <w:proofErr w:type="spellStart"/>
            <w:r w:rsidRPr="00B8713F">
              <w:rPr>
                <w:rFonts w:cs="Calibri"/>
              </w:rPr>
              <w:t>karticu</w:t>
            </w:r>
            <w:proofErr w:type="spellEnd"/>
            <w:r w:rsidRPr="00B8713F">
              <w:rPr>
                <w:rFonts w:cs="Calibri"/>
              </w:rPr>
              <w:t xml:space="preserve"> x 1</w:t>
            </w:r>
            <w:r w:rsidRPr="00B8713F">
              <w:rPr>
                <w:rFonts w:cs="Calibri"/>
              </w:rPr>
              <w:br/>
              <w:t xml:space="preserve">4) </w:t>
            </w:r>
            <w:proofErr w:type="spellStart"/>
            <w:r w:rsidRPr="00B8713F">
              <w:rPr>
                <w:rFonts w:cs="Calibri"/>
              </w:rPr>
              <w:t>Kratko</w:t>
            </w:r>
            <w:proofErr w:type="spellEnd"/>
            <w:r w:rsidRPr="00B8713F">
              <w:rPr>
                <w:rFonts w:cs="Calibri"/>
              </w:rPr>
              <w:t xml:space="preserve"> </w:t>
            </w:r>
            <w:proofErr w:type="spellStart"/>
            <w:r w:rsidRPr="00B8713F">
              <w:rPr>
                <w:rFonts w:cs="Calibri"/>
              </w:rPr>
              <w:t>uputstvo</w:t>
            </w:r>
            <w:proofErr w:type="spellEnd"/>
            <w:r w:rsidRPr="00B8713F">
              <w:rPr>
                <w:rFonts w:cs="Calibri"/>
              </w:rPr>
              <w:br/>
              <w:t xml:space="preserve">5) TP </w:t>
            </w:r>
            <w:proofErr w:type="spellStart"/>
            <w:r w:rsidRPr="00B8713F">
              <w:rPr>
                <w:rFonts w:cs="Calibri"/>
              </w:rPr>
              <w:t>zaštitna</w:t>
            </w:r>
            <w:proofErr w:type="spellEnd"/>
            <w:r w:rsidRPr="00B8713F">
              <w:rPr>
                <w:rFonts w:cs="Calibri"/>
              </w:rPr>
              <w:t xml:space="preserve"> </w:t>
            </w:r>
            <w:proofErr w:type="spellStart"/>
            <w:r w:rsidRPr="00B8713F">
              <w:rPr>
                <w:rFonts w:cs="Calibri"/>
              </w:rPr>
              <w:t>folija</w:t>
            </w:r>
            <w:proofErr w:type="spellEnd"/>
            <w:r w:rsidRPr="00B8713F">
              <w:rPr>
                <w:rFonts w:cs="Calibri"/>
              </w:rPr>
              <w:br/>
              <w:t xml:space="preserve">6) </w:t>
            </w:r>
            <w:proofErr w:type="spellStart"/>
            <w:r w:rsidRPr="00B8713F">
              <w:rPr>
                <w:rFonts w:cs="Calibri"/>
              </w:rPr>
              <w:t>Garantni</w:t>
            </w:r>
            <w:proofErr w:type="spellEnd"/>
            <w:r w:rsidRPr="00B8713F">
              <w:rPr>
                <w:rFonts w:cs="Calibri"/>
              </w:rPr>
              <w:t xml:space="preserve"> list</w:t>
            </w:r>
          </w:p>
        </w:tc>
      </w:tr>
      <w:tr w:rsidR="00B8713F" w:rsidRPr="00B8713F" w:rsidTr="00B8713F">
        <w:trPr>
          <w:trHeight w:val="315"/>
        </w:trPr>
        <w:tc>
          <w:tcPr>
            <w:tcW w:w="23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13F" w:rsidRPr="00B8713F" w:rsidRDefault="00B8713F" w:rsidP="00B8713F">
            <w:pPr>
              <w:spacing w:after="0" w:line="240" w:lineRule="auto"/>
              <w:rPr>
                <w:rFonts w:cs="Calibri"/>
              </w:rPr>
            </w:pPr>
            <w:proofErr w:type="spellStart"/>
            <w:r w:rsidRPr="00B8713F">
              <w:rPr>
                <w:rFonts w:cs="Calibri"/>
              </w:rPr>
              <w:t>Garancija</w:t>
            </w:r>
            <w:proofErr w:type="spellEnd"/>
          </w:p>
        </w:tc>
        <w:tc>
          <w:tcPr>
            <w:tcW w:w="5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713F" w:rsidRPr="00B8713F" w:rsidRDefault="00B8713F" w:rsidP="00B8713F">
            <w:pPr>
              <w:spacing w:after="0" w:line="240" w:lineRule="auto"/>
              <w:rPr>
                <w:rFonts w:cs="Calibri"/>
              </w:rPr>
            </w:pPr>
            <w:r w:rsidRPr="00B8713F">
              <w:rPr>
                <w:rFonts w:cs="Calibri"/>
              </w:rPr>
              <w:t xml:space="preserve">min 24 </w:t>
            </w:r>
            <w:proofErr w:type="spellStart"/>
            <w:r w:rsidRPr="00B8713F">
              <w:rPr>
                <w:rFonts w:cs="Calibri"/>
              </w:rPr>
              <w:t>meseca</w:t>
            </w:r>
            <w:proofErr w:type="spellEnd"/>
            <w:r w:rsidRPr="00B8713F">
              <w:rPr>
                <w:rFonts w:cs="Calibri"/>
              </w:rPr>
              <w:t xml:space="preserve"> </w:t>
            </w:r>
            <w:proofErr w:type="spellStart"/>
            <w:r w:rsidRPr="00B8713F">
              <w:rPr>
                <w:rFonts w:cs="Calibri"/>
              </w:rPr>
              <w:t>garancije</w:t>
            </w:r>
            <w:proofErr w:type="spellEnd"/>
          </w:p>
        </w:tc>
      </w:tr>
    </w:tbl>
    <w:p w:rsidR="00A340AF" w:rsidRPr="00A46B8B" w:rsidRDefault="00A340AF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473195" w:rsidRPr="00473195" w:rsidRDefault="00473195" w:rsidP="0047319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4731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Чланом 27, став 1, тачка 1 Закона о јавним набавкама („Службени гласник РС“ број 91/19), прописано је да се одредбе овог закона не примењују се на набавку добара, услуга и спровођење конкурса за дизајн, чија је процењена вредност мања од 1.000.000 динара и набавку радова чија је процењена вредност мања од 3.000.000 динара. Процењена вредност набавке је </w:t>
      </w:r>
      <w:r w:rsidR="00B8713F">
        <w:rPr>
          <w:rFonts w:ascii="Times New Roman" w:eastAsia="Times New Roman" w:hAnsi="Times New Roman"/>
          <w:color w:val="000000"/>
          <w:sz w:val="24"/>
          <w:szCs w:val="24"/>
        </w:rPr>
        <w:t>975</w:t>
      </w:r>
      <w:r w:rsidR="00A46B8B">
        <w:rPr>
          <w:rFonts w:ascii="Times New Roman" w:eastAsia="Times New Roman" w:hAnsi="Times New Roman"/>
          <w:color w:val="000000"/>
          <w:sz w:val="24"/>
          <w:szCs w:val="24"/>
        </w:rPr>
        <w:t>.000</w:t>
      </w:r>
      <w:r w:rsidR="004B50A7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,00</w:t>
      </w:r>
      <w:r w:rsidRPr="004731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динара без ПДВ-а.</w:t>
      </w:r>
    </w:p>
    <w:p w:rsidR="008635E5" w:rsidRDefault="00473195" w:rsidP="00473195">
      <w:pPr>
        <w:spacing w:after="0" w:line="240" w:lineRule="auto"/>
        <w:ind w:firstLine="720"/>
        <w:jc w:val="both"/>
        <w:rPr>
          <w:rFonts w:ascii="Times New Roman" w:eastAsia="Times New Roman" w:hAnsi="Times New Roman"/>
          <w:color w:val="000000"/>
          <w:sz w:val="24"/>
          <w:szCs w:val="24"/>
          <w:lang w:val="sr-Cyrl-CS"/>
        </w:rPr>
      </w:pPr>
      <w:r w:rsidRPr="004731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Средства за реализацију набавке обезбеђена су Законом о буџету Републике Србије за 202</w:t>
      </w:r>
      <w:r w:rsidR="0078180C">
        <w:rPr>
          <w:rFonts w:ascii="Times New Roman" w:eastAsia="Times New Roman" w:hAnsi="Times New Roman"/>
          <w:color w:val="000000"/>
          <w:sz w:val="24"/>
          <w:szCs w:val="24"/>
        </w:rPr>
        <w:t>3</w:t>
      </w:r>
      <w:r w:rsidRPr="004731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. годину ("Службени гласник РС" бр. </w:t>
      </w:r>
      <w:r w:rsidR="0078180C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138/22</w:t>
      </w:r>
      <w:r w:rsidRPr="004731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и </w:t>
      </w:r>
      <w:r w:rsidR="0078180C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75/23</w:t>
      </w:r>
      <w:r w:rsidRPr="004731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) раздео 24, глава 24.4, функција 420, економска класификација </w:t>
      </w:r>
      <w:r w:rsidR="00A46B8B">
        <w:rPr>
          <w:rFonts w:ascii="Times New Roman" w:eastAsia="Times New Roman" w:hAnsi="Times New Roman"/>
          <w:color w:val="000000"/>
          <w:sz w:val="24"/>
          <w:szCs w:val="24"/>
        </w:rPr>
        <w:t>512221</w:t>
      </w:r>
      <w:r w:rsidRPr="004731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, а наведена јавна набавка се налази у интерном</w:t>
      </w:r>
      <w:r w:rsidR="0078180C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 xml:space="preserve"> плану набавки Наручиоца за 2023</w:t>
      </w:r>
      <w:r w:rsidR="00B8713F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. годину, под редним бројем:25</w:t>
      </w:r>
      <w:r w:rsidRPr="00473195">
        <w:rPr>
          <w:rFonts w:ascii="Times New Roman" w:eastAsia="Times New Roman" w:hAnsi="Times New Roman"/>
          <w:color w:val="000000"/>
          <w:sz w:val="24"/>
          <w:szCs w:val="24"/>
          <w:lang w:val="sr-Cyrl-CS"/>
        </w:rPr>
        <w:t>.</w:t>
      </w:r>
    </w:p>
    <w:p w:rsidR="00473195" w:rsidRDefault="00473195" w:rsidP="0047319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center"/>
        <w:rPr>
          <w:rFonts w:ascii="Times New Roman" w:eastAsia="Times New Roman" w:hAnsi="Times New Roman"/>
          <w:b/>
          <w:lang w:val="sr-Cyrl-RS"/>
        </w:rPr>
      </w:pPr>
      <w:r>
        <w:rPr>
          <w:rFonts w:ascii="Times New Roman" w:eastAsia="Times New Roman" w:hAnsi="Times New Roman"/>
          <w:b/>
          <w:lang w:val="sr-Cyrl-CS"/>
        </w:rPr>
        <w:t xml:space="preserve">Рок за </w:t>
      </w:r>
      <w:r>
        <w:rPr>
          <w:rFonts w:ascii="Times New Roman" w:eastAsia="Times New Roman" w:hAnsi="Times New Roman"/>
          <w:b/>
          <w:lang w:val="sr-Cyrl-RS"/>
        </w:rPr>
        <w:t>подношење</w:t>
      </w:r>
      <w:r>
        <w:rPr>
          <w:rFonts w:ascii="Times New Roman" w:eastAsia="Times New Roman" w:hAnsi="Times New Roman"/>
          <w:b/>
          <w:lang w:val="sr-Cyrl-CS"/>
        </w:rPr>
        <w:t xml:space="preserve"> понуде је </w:t>
      </w:r>
      <w:r w:rsidR="00B8713F">
        <w:rPr>
          <w:rFonts w:ascii="Times New Roman" w:eastAsia="Times New Roman" w:hAnsi="Times New Roman"/>
          <w:b/>
          <w:lang w:val="sr-Cyrl-RS"/>
        </w:rPr>
        <w:t>11</w:t>
      </w:r>
      <w:r>
        <w:rPr>
          <w:rFonts w:ascii="Times New Roman" w:eastAsia="Times New Roman" w:hAnsi="Times New Roman"/>
          <w:b/>
          <w:lang w:val="sr-Cyrl-RS"/>
        </w:rPr>
        <w:t>.1</w:t>
      </w:r>
      <w:r w:rsidR="00870A36">
        <w:rPr>
          <w:rFonts w:ascii="Times New Roman" w:eastAsia="Times New Roman" w:hAnsi="Times New Roman"/>
          <w:b/>
          <w:lang w:val="sr-Cyrl-RS"/>
        </w:rPr>
        <w:t>2</w:t>
      </w:r>
      <w:r>
        <w:rPr>
          <w:rFonts w:ascii="Times New Roman" w:eastAsia="Times New Roman" w:hAnsi="Times New Roman"/>
          <w:b/>
          <w:lang w:val="sr-Latn-RS"/>
        </w:rPr>
        <w:t>.202</w:t>
      </w:r>
      <w:r w:rsidR="0078180C">
        <w:rPr>
          <w:rFonts w:ascii="Times New Roman" w:eastAsia="Times New Roman" w:hAnsi="Times New Roman"/>
          <w:b/>
          <w:lang w:val="sr-Cyrl-RS"/>
        </w:rPr>
        <w:t>3</w:t>
      </w:r>
      <w:r>
        <w:rPr>
          <w:rFonts w:ascii="Times New Roman" w:eastAsia="Times New Roman" w:hAnsi="Times New Roman"/>
          <w:b/>
          <w:lang w:val="sr-Cyrl-RS"/>
        </w:rPr>
        <w:t xml:space="preserve">. године </w:t>
      </w:r>
      <w:r w:rsidR="00870A36">
        <w:rPr>
          <w:rFonts w:ascii="Times New Roman" w:eastAsia="Times New Roman" w:hAnsi="Times New Roman"/>
          <w:b/>
          <w:lang w:val="sr-Cyrl-CS"/>
        </w:rPr>
        <w:t>до 10</w:t>
      </w:r>
      <w:r w:rsidR="0078180C">
        <w:rPr>
          <w:rFonts w:ascii="Times New Roman" w:eastAsia="Times New Roman" w:hAnsi="Times New Roman"/>
          <w:b/>
          <w:lang w:val="sr-Cyrl-CS"/>
        </w:rPr>
        <w:t>:0</w:t>
      </w:r>
      <w:r>
        <w:rPr>
          <w:rFonts w:ascii="Times New Roman" w:eastAsia="Times New Roman" w:hAnsi="Times New Roman"/>
          <w:b/>
          <w:lang w:val="sr-Cyrl-CS"/>
        </w:rPr>
        <w:t>0 сати.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Latn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Кр</w:t>
      </w:r>
      <w:r w:rsidR="00D172D2">
        <w:rPr>
          <w:rFonts w:ascii="Times New Roman" w:eastAsia="Times New Roman" w:hAnsi="Times New Roman"/>
          <w:sz w:val="24"/>
          <w:szCs w:val="24"/>
          <w:lang w:val="sr-Cyrl-CS"/>
        </w:rPr>
        <w:t>и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теријум за избор најповољнијег понуђача јесте</w:t>
      </w:r>
      <w:r>
        <w:rPr>
          <w:rFonts w:ascii="Times New Roman" w:eastAsia="Times New Roman" w:hAnsi="Times New Roman"/>
          <w:sz w:val="24"/>
          <w:szCs w:val="24"/>
          <w:lang w:val="sr-Latn-RS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најнижа понуђена цена</w:t>
      </w:r>
      <w:r>
        <w:rPr>
          <w:rFonts w:ascii="Times New Roman" w:eastAsia="Times New Roman" w:hAnsi="Times New Roman"/>
          <w:sz w:val="24"/>
          <w:szCs w:val="24"/>
          <w:lang w:val="sr-Cyrl-RS"/>
        </w:rPr>
        <w:t>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ab/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>С обзиром да Наручилац не користи електронски систем за спровођење изузетих набавки, а који закључава понуде у тренутку подношења тако да се могу откључати тек непосредно по истеку рока за подношење истих,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 </w:t>
      </w:r>
      <w:r w:rsidRPr="008D1867">
        <w:rPr>
          <w:rFonts w:ascii="Times New Roman" w:eastAsia="Times New Roman" w:hAnsi="Times New Roman"/>
          <w:sz w:val="24"/>
          <w:szCs w:val="24"/>
          <w:lang w:val="sr-Cyrl-RS"/>
        </w:rPr>
        <w:t xml:space="preserve">понуда не може бити достављена коришћењем електронске поште. 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Понуђач понуду доставља препорученом поштом или личном предајом на писарници Управе за заједничке послове републичких органа, 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тако да буде запримљена до времена одређеног за отварање понуда, </w:t>
      </w: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у затвореној коверти:</w:t>
      </w:r>
    </w:p>
    <w:p w:rsid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Управа за шуме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Омладинских бригада бр. 1</w:t>
      </w:r>
    </w:p>
    <w:p w:rsidR="008D1867" w:rsidRP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>Нови Београд</w:t>
      </w:r>
    </w:p>
    <w:p w:rsidR="0078180C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Напомена: </w:t>
      </w:r>
    </w:p>
    <w:p w:rsidR="008D1867" w:rsidRDefault="0078180C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„</w:t>
      </w:r>
      <w:r w:rsidR="008D1867" w:rsidRPr="008D186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за набавку </w:t>
      </w:r>
      <w:r w:rsidR="00B8713F">
        <w:rPr>
          <w:rFonts w:ascii="Times New Roman" w:eastAsia="Times New Roman" w:hAnsi="Times New Roman"/>
          <w:b/>
          <w:sz w:val="24"/>
          <w:szCs w:val="24"/>
          <w:lang w:val="sr-Cyrl-RS"/>
        </w:rPr>
        <w:t>апарата за мобилне телефоне</w:t>
      </w:r>
      <w:r w:rsidR="00177EA7"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бр.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</w:t>
      </w:r>
      <w:r w:rsidRPr="0078180C">
        <w:rPr>
          <w:rFonts w:ascii="Times New Roman" w:eastAsia="Times New Roman" w:hAnsi="Times New Roman"/>
          <w:b/>
          <w:sz w:val="24"/>
          <w:szCs w:val="24"/>
        </w:rPr>
        <w:t>000</w:t>
      </w:r>
      <w:r w:rsidR="00A46B8B">
        <w:rPr>
          <w:rFonts w:ascii="Times New Roman" w:eastAsia="Times New Roman" w:hAnsi="Times New Roman"/>
          <w:b/>
          <w:sz w:val="24"/>
          <w:szCs w:val="24"/>
          <w:lang w:val="sr-Cyrl-RS"/>
        </w:rPr>
        <w:t>4</w:t>
      </w:r>
      <w:r w:rsidR="00B8713F">
        <w:rPr>
          <w:rFonts w:ascii="Times New Roman" w:eastAsia="Times New Roman" w:hAnsi="Times New Roman"/>
          <w:b/>
          <w:sz w:val="24"/>
          <w:szCs w:val="24"/>
          <w:lang w:val="sr-Cyrl-RS"/>
        </w:rPr>
        <w:t>20672</w:t>
      </w:r>
      <w:r w:rsidRPr="0078180C">
        <w:rPr>
          <w:rFonts w:ascii="Times New Roman" w:eastAsia="Times New Roman" w:hAnsi="Times New Roman"/>
          <w:b/>
          <w:sz w:val="24"/>
          <w:szCs w:val="24"/>
        </w:rPr>
        <w:t xml:space="preserve"> 2023 14844 000 000 405 001</w:t>
      </w:r>
      <w:r w:rsidR="005F4C55">
        <w:rPr>
          <w:rFonts w:ascii="Times New Roman" w:eastAsia="Times New Roman" w:hAnsi="Times New Roman"/>
          <w:b/>
          <w:sz w:val="24"/>
          <w:szCs w:val="24"/>
          <w:lang w:val="sr-Cyrl-RS"/>
        </w:rPr>
        <w:t>- НЕ ОТВАРАТИ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“</w:t>
      </w:r>
    </w:p>
    <w:p w:rsidR="005F4C55" w:rsidRDefault="005F4C5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RS"/>
        </w:rPr>
      </w:pPr>
    </w:p>
    <w:p w:rsidR="005F4C55" w:rsidRPr="005F4C55" w:rsidRDefault="005F4C55" w:rsidP="005F4C5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 w:rsidRPr="005F4C55">
        <w:rPr>
          <w:rFonts w:ascii="Times New Roman" w:eastAsia="Times New Roman" w:hAnsi="Times New Roman"/>
          <w:b/>
          <w:sz w:val="24"/>
          <w:szCs w:val="24"/>
          <w:lang w:val="sr-Cyrl-RS"/>
        </w:rPr>
        <w:t>Јавно отвар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ање понуда биће извршено дана </w:t>
      </w:r>
      <w:r w:rsidR="00B8713F">
        <w:rPr>
          <w:rFonts w:ascii="Times New Roman" w:eastAsia="Times New Roman" w:hAnsi="Times New Roman"/>
          <w:b/>
          <w:sz w:val="24"/>
          <w:szCs w:val="24"/>
          <w:lang w:val="sr-Cyrl-RS"/>
        </w:rPr>
        <w:t>11</w:t>
      </w:r>
      <w:r w:rsidR="00A46B8B">
        <w:rPr>
          <w:rFonts w:ascii="Times New Roman" w:eastAsia="Times New Roman" w:hAnsi="Times New Roman"/>
          <w:b/>
          <w:sz w:val="24"/>
          <w:szCs w:val="24"/>
          <w:lang w:val="sr-Cyrl-RS"/>
        </w:rPr>
        <w:t>.12</w:t>
      </w:r>
      <w:r w:rsidRPr="005F4C55">
        <w:rPr>
          <w:rFonts w:ascii="Times New Roman" w:eastAsia="Times New Roman" w:hAnsi="Times New Roman"/>
          <w:b/>
          <w:sz w:val="24"/>
          <w:szCs w:val="24"/>
          <w:lang w:val="sr-Cyrl-RS"/>
        </w:rPr>
        <w:t>.2023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. </w:t>
      </w:r>
      <w:r w:rsidR="00870A36">
        <w:rPr>
          <w:rFonts w:ascii="Times New Roman" w:eastAsia="Times New Roman" w:hAnsi="Times New Roman"/>
          <w:b/>
          <w:sz w:val="24"/>
          <w:szCs w:val="24"/>
          <w:lang w:val="sr-Cyrl-RS"/>
        </w:rPr>
        <w:t>године са почетком у 11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:0</w:t>
      </w:r>
      <w:r w:rsidRPr="005F4C55">
        <w:rPr>
          <w:rFonts w:ascii="Times New Roman" w:eastAsia="Times New Roman" w:hAnsi="Times New Roman"/>
          <w:b/>
          <w:sz w:val="24"/>
          <w:szCs w:val="24"/>
          <w:lang w:val="sr-Cyrl-RS"/>
        </w:rPr>
        <w:t xml:space="preserve">0 сати, на адреси: Омладинских бригада бр.1, Нови Београд, </w:t>
      </w:r>
      <w:r w:rsidR="00A46B8B">
        <w:rPr>
          <w:rFonts w:ascii="Times New Roman" w:eastAsia="Times New Roman" w:hAnsi="Times New Roman"/>
          <w:b/>
          <w:sz w:val="24"/>
          <w:szCs w:val="24"/>
        </w:rPr>
        <w:t>IV/4</w:t>
      </w:r>
      <w:r w:rsidR="00B8713F">
        <w:rPr>
          <w:rFonts w:ascii="Times New Roman" w:eastAsia="Times New Roman" w:hAnsi="Times New Roman"/>
          <w:b/>
          <w:sz w:val="24"/>
          <w:szCs w:val="24"/>
          <w:lang w:val="sr-Cyrl-RS"/>
        </w:rPr>
        <w:t>34</w:t>
      </w:r>
      <w:r w:rsidRPr="005F4C55">
        <w:rPr>
          <w:rFonts w:ascii="Times New Roman" w:eastAsia="Times New Roman" w:hAnsi="Times New Roman"/>
          <w:b/>
          <w:sz w:val="24"/>
          <w:szCs w:val="24"/>
        </w:rPr>
        <w:t>.</w:t>
      </w:r>
    </w:p>
    <w:p w:rsidR="008D1867" w:rsidRPr="008D1867" w:rsidRDefault="008D1867" w:rsidP="005F4C55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Оцена и рангирање понуда врши се на основу утврђеног критеријума, а у складу са </w:t>
      </w:r>
      <w:r w:rsidR="00A46B8B">
        <w:rPr>
          <w:rFonts w:ascii="Times New Roman" w:eastAsia="Times New Roman" w:hAnsi="Times New Roman"/>
          <w:sz w:val="24"/>
          <w:szCs w:val="24"/>
          <w:lang w:val="sr-Cyrl-CS"/>
        </w:rPr>
        <w:t>Директивом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о ближем уређивању поступка набавке број :</w:t>
      </w:r>
      <w:r w:rsidR="005F4C55">
        <w:rPr>
          <w:rFonts w:ascii="Times New Roman" w:eastAsia="Times New Roman" w:hAnsi="Times New Roman"/>
          <w:sz w:val="24"/>
          <w:szCs w:val="24"/>
          <w:lang w:val="sr-Cyrl-CS"/>
        </w:rPr>
        <w:t xml:space="preserve"> </w:t>
      </w:r>
      <w:r w:rsidR="00A46B8B">
        <w:rPr>
          <w:rFonts w:ascii="Times New Roman" w:eastAsia="Times New Roman" w:hAnsi="Times New Roman"/>
          <w:sz w:val="24"/>
          <w:szCs w:val="24"/>
          <w:lang w:val="sr-Cyrl-CS"/>
        </w:rPr>
        <w:t>404-02-0013/2023-10</w:t>
      </w:r>
      <w:r w:rsidR="005F4C55" w:rsidRPr="005F4C55">
        <w:rPr>
          <w:rFonts w:ascii="Times New Roman" w:eastAsia="Times New Roman" w:hAnsi="Times New Roman"/>
          <w:sz w:val="24"/>
          <w:szCs w:val="24"/>
          <w:lang w:val="sr-Cyrl-CS"/>
        </w:rPr>
        <w:t xml:space="preserve"> од </w:t>
      </w:r>
      <w:r w:rsidR="00A46B8B">
        <w:rPr>
          <w:rFonts w:ascii="Times New Roman" w:eastAsia="Times New Roman" w:hAnsi="Times New Roman"/>
          <w:sz w:val="24"/>
          <w:szCs w:val="24"/>
          <w:lang w:val="sr-Cyrl-CS"/>
        </w:rPr>
        <w:t>25.11. 2023</w:t>
      </w:r>
      <w:r w:rsidR="005F4C55" w:rsidRPr="005F4C55">
        <w:rPr>
          <w:rFonts w:ascii="Times New Roman" w:eastAsia="Times New Roman" w:hAnsi="Times New Roman"/>
          <w:sz w:val="24"/>
          <w:szCs w:val="24"/>
          <w:lang w:val="sr-Cyrl-CS"/>
        </w:rPr>
        <w:t>.</w:t>
      </w:r>
      <w:r w:rsidR="005F4C55">
        <w:rPr>
          <w:rFonts w:ascii="Times New Roman" w:eastAsia="Times New Roman" w:hAnsi="Times New Roman"/>
          <w:sz w:val="24"/>
          <w:szCs w:val="24"/>
          <w:lang w:val="sr-Cyrl-CS"/>
        </w:rPr>
        <w:t xml:space="preserve"> године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, сачињава се извештај који садржи све основне податке о понуђачима, понуђеним ценама и другим траженим елементима понуде (цене, рокови, услови и начин плаћања, и сл.) и предлогом за закључење предметног уговора са најповољнијим понуђачем. </w:t>
      </w:r>
    </w:p>
    <w:p w:rsidR="008D1867" w:rsidRDefault="008D186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Наручилац </w:t>
      </w:r>
      <w:r w:rsidR="00A46B8B">
        <w:rPr>
          <w:rFonts w:ascii="Times New Roman" w:eastAsia="Times New Roman" w:hAnsi="Times New Roman"/>
          <w:sz w:val="24"/>
          <w:szCs w:val="24"/>
          <w:lang w:val="sr-Cyrl-CS"/>
        </w:rPr>
        <w:t>ће са најповољнијим понуђачем закључити уговор</w:t>
      </w: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 У овом поступку не доноси се посебна одлука о додели уговора, већ се уговор закључује на основу извештаја. 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D1867" w:rsidP="008D1867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 xml:space="preserve">                                                                                                         Управа за шуме</w:t>
      </w:r>
    </w:p>
    <w:p w:rsidR="008D1867" w:rsidRDefault="008D1867" w:rsidP="008635E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 xml:space="preserve">Министарства пољопривреде, </w:t>
      </w:r>
    </w:p>
    <w:p w:rsidR="008D1867" w:rsidRPr="008D1867" w:rsidRDefault="008D1867" w:rsidP="008635E5">
      <w:pPr>
        <w:spacing w:after="0" w:line="240" w:lineRule="auto"/>
        <w:jc w:val="right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bCs/>
          <w:noProof/>
          <w:sz w:val="24"/>
          <w:szCs w:val="24"/>
          <w:lang w:val="sr-Cyrl-RS"/>
        </w:rPr>
        <w:t>шумарства и водопривреде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Latn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A0911" w:rsidRDefault="004A0911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C6D98" w:rsidRDefault="004C6D98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C6D98" w:rsidRDefault="004C6D98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C6D98" w:rsidRDefault="004C6D98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C6D98" w:rsidRDefault="004C6D98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C6D98" w:rsidRDefault="004C6D98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C6D98" w:rsidRDefault="004C6D98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C6D98" w:rsidRDefault="004C6D98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C6D98" w:rsidRDefault="004C6D98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C6D98" w:rsidRDefault="004C6D98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C6D98" w:rsidRDefault="004C6D98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C6D98" w:rsidRDefault="004C6D98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C6D98" w:rsidRDefault="004C6D98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C6D98" w:rsidRDefault="004C6D98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C6D98" w:rsidRDefault="004C6D98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C6D98" w:rsidRDefault="004C6D98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C6D98" w:rsidRDefault="004C6D98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C6D98" w:rsidRDefault="004C6D98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C6D98" w:rsidRDefault="004C6D98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C6D98" w:rsidRDefault="004C6D98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C6D98" w:rsidRDefault="004C6D98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C6D98" w:rsidRDefault="004C6D98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4C6D98" w:rsidRDefault="004C6D98" w:rsidP="008635E5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val="sr-Cyrl-CS"/>
        </w:rPr>
        <w:lastRenderedPageBreak/>
        <w:t>ПОДАЦИ О ПОНУЂАЧУ</w:t>
      </w:r>
    </w:p>
    <w:p w:rsidR="008635E5" w:rsidRDefault="005F4C55" w:rsidP="005F4C5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CS"/>
        </w:rPr>
      </w:pPr>
      <w:r w:rsidRPr="005F4C55">
        <w:rPr>
          <w:rFonts w:ascii="Times New Roman" w:eastAsia="Times New Roman" w:hAnsi="Times New Roman"/>
          <w:sz w:val="24"/>
          <w:szCs w:val="24"/>
        </w:rPr>
        <w:t>000</w:t>
      </w:r>
      <w:r w:rsidR="00A46B8B">
        <w:rPr>
          <w:rFonts w:ascii="Times New Roman" w:eastAsia="Times New Roman" w:hAnsi="Times New Roman"/>
          <w:sz w:val="24"/>
          <w:szCs w:val="24"/>
          <w:lang w:val="sr-Cyrl-RS"/>
        </w:rPr>
        <w:t>4</w:t>
      </w:r>
      <w:r w:rsidR="00B8713F">
        <w:rPr>
          <w:rFonts w:ascii="Times New Roman" w:eastAsia="Times New Roman" w:hAnsi="Times New Roman"/>
          <w:sz w:val="24"/>
          <w:szCs w:val="24"/>
          <w:lang w:val="sr-Cyrl-RS"/>
        </w:rPr>
        <w:t>20672</w:t>
      </w:r>
      <w:r w:rsidRPr="005F4C55">
        <w:rPr>
          <w:rFonts w:ascii="Times New Roman" w:eastAsia="Times New Roman" w:hAnsi="Times New Roman"/>
          <w:sz w:val="24"/>
          <w:szCs w:val="24"/>
        </w:rPr>
        <w:t xml:space="preserve"> 2023 14844 000 000 405 001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1"/>
        <w:gridCol w:w="5833"/>
      </w:tblGrid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ПУН НАЗИВ ПОНУЂАЧА: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АДРЕСА: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МАТИЧНИ БРОЈ: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RS"/>
              </w:rPr>
              <w:t>ПИБ</w:t>
            </w: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ШИФРА 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ДЕЛАТНОСТИ: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БРОЈ РАЧУНА И НАЗИВ БАНКЕ: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ЛИЦЕ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ЕЛЕКТРОНСКА АДРЕСА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ЛИЦА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74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ТЕЛЕФОН ЛИЦА ЗА КОНТАКТ: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  <w:tr w:rsidR="008635E5" w:rsidTr="008635E5">
        <w:trPr>
          <w:trHeight w:val="1008"/>
          <w:jc w:val="center"/>
        </w:trPr>
        <w:tc>
          <w:tcPr>
            <w:tcW w:w="3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ЛИЦЕ ОДГОВОРНО ЗА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ПОТПИСИВАЊЕ УГОВОРА:</w:t>
            </w:r>
          </w:p>
        </w:tc>
        <w:tc>
          <w:tcPr>
            <w:tcW w:w="5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sr-Latn-CS"/>
              </w:rPr>
            </w:pPr>
          </w:p>
        </w:tc>
      </w:tr>
    </w:tbl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Tr="008635E5">
        <w:trPr>
          <w:jc w:val="center"/>
        </w:trPr>
        <w:tc>
          <w:tcPr>
            <w:tcW w:w="4360" w:type="dxa"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Место и датум: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____________________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Овлашћено лице Понуђача:</w:t>
            </w: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___________________________ </w:t>
            </w:r>
          </w:p>
        </w:tc>
      </w:tr>
    </w:tbl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bookmarkStart w:id="0" w:name="_GoBack"/>
      <w:bookmarkEnd w:id="0"/>
    </w:p>
    <w:p w:rsidR="00A46B8B" w:rsidRDefault="00A46B8B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ОБРА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ЗАЦ</w:t>
      </w: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 ФИНАНСИЈСКЕ ПОНУДЕ </w:t>
      </w:r>
    </w:p>
    <w:p w:rsidR="008635E5" w:rsidRDefault="005F4C5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5F4C55">
        <w:rPr>
          <w:rFonts w:ascii="Times New Roman" w:eastAsia="Times New Roman" w:hAnsi="Times New Roman"/>
          <w:b/>
          <w:bCs/>
          <w:sz w:val="24"/>
          <w:szCs w:val="24"/>
        </w:rPr>
        <w:t>000</w:t>
      </w:r>
      <w:r w:rsidR="00B8713F">
        <w:rPr>
          <w:rFonts w:ascii="Times New Roman" w:eastAsia="Times New Roman" w:hAnsi="Times New Roman"/>
          <w:b/>
          <w:bCs/>
          <w:sz w:val="24"/>
          <w:szCs w:val="24"/>
          <w:lang w:val="sr-Cyrl-RS"/>
        </w:rPr>
        <w:t>420672</w:t>
      </w:r>
      <w:r w:rsidRPr="005F4C55">
        <w:rPr>
          <w:rFonts w:ascii="Times New Roman" w:eastAsia="Times New Roman" w:hAnsi="Times New Roman"/>
          <w:b/>
          <w:bCs/>
          <w:sz w:val="24"/>
          <w:szCs w:val="24"/>
        </w:rPr>
        <w:t xml:space="preserve"> 2023 14844 000 000 405 001</w:t>
      </w:r>
    </w:p>
    <w:p w:rsidR="005F4C55" w:rsidRDefault="005F4C55" w:rsidP="008635E5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>Број понуде и датум: ________________________________________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 xml:space="preserve">На основу  позива за подношење понуда у поступку набавке </w:t>
      </w:r>
      <w:r w:rsidR="00C76AB3">
        <w:rPr>
          <w:rFonts w:ascii="Times New Roman" w:eastAsia="Times New Roman" w:hAnsi="Times New Roman"/>
          <w:sz w:val="24"/>
          <w:szCs w:val="24"/>
          <w:lang w:val="sr-Cyrl-CS"/>
        </w:rPr>
        <w:t xml:space="preserve">апарата за </w:t>
      </w:r>
      <w:r w:rsidR="00C76AB3">
        <w:rPr>
          <w:rFonts w:ascii="Times New Roman" w:eastAsia="Times New Roman" w:hAnsi="Times New Roman"/>
          <w:bCs/>
          <w:sz w:val="24"/>
          <w:szCs w:val="24"/>
          <w:lang w:val="ru-RU"/>
        </w:rPr>
        <w:t>мобилне телефона</w:t>
      </w:r>
      <w:r>
        <w:rPr>
          <w:rFonts w:ascii="Times New Roman" w:eastAsia="Times New Roman" w:hAnsi="Times New Roman"/>
          <w:sz w:val="24"/>
          <w:szCs w:val="24"/>
          <w:lang w:val="sr-Cyrl-CS"/>
        </w:rPr>
        <w:t>:</w:t>
      </w:r>
    </w:p>
    <w:p w:rsidR="008635E5" w:rsidRDefault="008635E5" w:rsidP="008635E5">
      <w:pPr>
        <w:tabs>
          <w:tab w:val="left" w:pos="-2127"/>
          <w:tab w:val="left" w:pos="709"/>
          <w:tab w:val="left" w:pos="5387"/>
        </w:tabs>
        <w:spacing w:before="120" w:after="120" w:line="240" w:lineRule="auto"/>
        <w:jc w:val="both"/>
        <w:rPr>
          <w:rFonts w:ascii="Times New Roman" w:eastAsia="Times New Roman" w:hAnsi="Times New Roman"/>
          <w:noProof/>
          <w:sz w:val="24"/>
          <w:szCs w:val="24"/>
          <w:lang w:val="sr-Cyrl-RS"/>
        </w:rPr>
      </w:pPr>
      <w:r>
        <w:rPr>
          <w:rFonts w:ascii="Times New Roman" w:eastAsia="Times New Roman" w:hAnsi="Times New Roman"/>
          <w:noProof/>
          <w:sz w:val="24"/>
          <w:szCs w:val="24"/>
          <w:lang w:val="sr-Latn-CS"/>
        </w:rPr>
        <w:tab/>
      </w:r>
      <w:r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  <w:t>1.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b/>
          <w:noProof/>
          <w:sz w:val="24"/>
          <w:szCs w:val="24"/>
          <w:lang w:val="sr-Cyrl-RS"/>
        </w:rPr>
        <w:t>ЦЕНА: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 xml:space="preserve"> </w:t>
      </w:r>
      <w:r>
        <w:rPr>
          <w:rFonts w:ascii="Times New Roman" w:eastAsia="Times New Roman" w:hAnsi="Times New Roman"/>
          <w:noProof/>
          <w:sz w:val="24"/>
          <w:szCs w:val="24"/>
          <w:lang w:val="sr-Latn-CS"/>
        </w:rPr>
        <w:t>Навести цен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>у</w:t>
      </w:r>
      <w:r>
        <w:rPr>
          <w:rFonts w:ascii="Times New Roman" w:eastAsia="Times New Roman" w:hAnsi="Times New Roman"/>
          <w:noProof/>
          <w:sz w:val="24"/>
          <w:szCs w:val="24"/>
          <w:lang w:val="sr-Cyrl-CS"/>
        </w:rPr>
        <w:t xml:space="preserve"> без ПДВ-а и са обрачунатим ПДВ-ом, искључиво у динарима</w:t>
      </w:r>
      <w:r>
        <w:rPr>
          <w:rFonts w:ascii="Times New Roman" w:eastAsia="Times New Roman" w:hAnsi="Times New Roman"/>
          <w:noProof/>
          <w:sz w:val="24"/>
          <w:szCs w:val="24"/>
          <w:lang w:val="sr-Cyrl-RS"/>
        </w:rPr>
        <w:t>: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R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59"/>
        <w:gridCol w:w="1233"/>
        <w:gridCol w:w="1333"/>
        <w:gridCol w:w="1154"/>
        <w:gridCol w:w="1535"/>
        <w:gridCol w:w="1536"/>
      </w:tblGrid>
      <w:tr w:rsidR="00197CE5" w:rsidTr="00C61CF3">
        <w:trPr>
          <w:trHeight w:val="972"/>
        </w:trPr>
        <w:tc>
          <w:tcPr>
            <w:tcW w:w="2559" w:type="dxa"/>
          </w:tcPr>
          <w:p w:rsidR="00E9687E" w:rsidRPr="00A46B8B" w:rsidRDefault="00A46B8B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Врста добра</w:t>
            </w:r>
          </w:p>
        </w:tc>
        <w:tc>
          <w:tcPr>
            <w:tcW w:w="1233" w:type="dxa"/>
          </w:tcPr>
          <w:p w:rsidR="00E9687E" w:rsidRDefault="00E9687E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proofErr w:type="spellStart"/>
            <w:r w:rsidRPr="00E9687E">
              <w:rPr>
                <w:rFonts w:ascii="Times New Roman" w:eastAsia="Times New Roman" w:hAnsi="Times New Roman"/>
                <w:bCs/>
                <w:sz w:val="24"/>
                <w:szCs w:val="24"/>
              </w:rPr>
              <w:t>ком</w:t>
            </w:r>
            <w:proofErr w:type="spellEnd"/>
          </w:p>
        </w:tc>
        <w:tc>
          <w:tcPr>
            <w:tcW w:w="1333" w:type="dxa"/>
          </w:tcPr>
          <w:p w:rsidR="00E9687E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Цена без ПДВ-а по комаду</w:t>
            </w:r>
          </w:p>
        </w:tc>
        <w:tc>
          <w:tcPr>
            <w:tcW w:w="1154" w:type="dxa"/>
          </w:tcPr>
          <w:p w:rsidR="00E9687E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ПДВ</w:t>
            </w:r>
          </w:p>
          <w:p w:rsidR="00197CE5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по комаду</w:t>
            </w:r>
          </w:p>
        </w:tc>
        <w:tc>
          <w:tcPr>
            <w:tcW w:w="1535" w:type="dxa"/>
          </w:tcPr>
          <w:p w:rsidR="00E9687E" w:rsidRDefault="00197CE5" w:rsidP="008635E5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Укупна цена без ПДВ-а</w:t>
            </w:r>
          </w:p>
        </w:tc>
        <w:tc>
          <w:tcPr>
            <w:tcW w:w="1536" w:type="dxa"/>
          </w:tcPr>
          <w:p w:rsidR="00E9687E" w:rsidRDefault="00197CE5" w:rsidP="00DB518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Укупн</w:t>
            </w:r>
            <w:r w:rsidR="00DB5189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о са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 ПДВ</w:t>
            </w:r>
            <w:r w:rsidR="00DB5189"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-ом</w:t>
            </w:r>
          </w:p>
        </w:tc>
      </w:tr>
      <w:tr w:rsidR="009A2786" w:rsidTr="00A340AF">
        <w:tc>
          <w:tcPr>
            <w:tcW w:w="2559" w:type="dxa"/>
          </w:tcPr>
          <w:p w:rsidR="009A2786" w:rsidRDefault="00B8713F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Апарати за мобилне телефоне</w:t>
            </w:r>
          </w:p>
        </w:tc>
        <w:tc>
          <w:tcPr>
            <w:tcW w:w="1233" w:type="dxa"/>
          </w:tcPr>
          <w:p w:rsidR="009A2786" w:rsidRDefault="00B8713F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>35</w:t>
            </w:r>
          </w:p>
        </w:tc>
        <w:tc>
          <w:tcPr>
            <w:tcW w:w="1333" w:type="dxa"/>
          </w:tcPr>
          <w:p w:rsidR="009A2786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154" w:type="dxa"/>
          </w:tcPr>
          <w:p w:rsidR="009A2786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5" w:type="dxa"/>
          </w:tcPr>
          <w:p w:rsidR="009A2786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6" w:type="dxa"/>
          </w:tcPr>
          <w:p w:rsidR="009A2786" w:rsidRDefault="009A2786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</w:tr>
      <w:tr w:rsidR="00C61CF3" w:rsidTr="00197CE5">
        <w:tc>
          <w:tcPr>
            <w:tcW w:w="6279" w:type="dxa"/>
            <w:gridSpan w:val="4"/>
          </w:tcPr>
          <w:p w:rsidR="00C61CF3" w:rsidRPr="00197CE5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  <w:r w:rsidRPr="00E9687E">
              <w:rPr>
                <w:rFonts w:ascii="Times New Roman" w:eastAsia="Times New Roman" w:hAnsi="Times New Roman"/>
                <w:bCs/>
                <w:sz w:val="24"/>
                <w:szCs w:val="24"/>
              </w:rPr>
              <w:t>УКУПНО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 за </w:t>
            </w:r>
            <w:r w:rsidR="00B8713F">
              <w:rPr>
                <w:rFonts w:ascii="Times New Roman" w:eastAsia="Times New Roman" w:hAnsi="Times New Roman"/>
                <w:bCs/>
                <w:sz w:val="24"/>
                <w:szCs w:val="24"/>
              </w:rPr>
              <w:t>35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  <w:t xml:space="preserve"> комада </w:t>
            </w:r>
          </w:p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5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  <w:tc>
          <w:tcPr>
            <w:tcW w:w="1536" w:type="dxa"/>
          </w:tcPr>
          <w:p w:rsidR="00C61CF3" w:rsidRDefault="00C61CF3" w:rsidP="00C61CF3">
            <w:pPr>
              <w:spacing w:after="0" w:line="240" w:lineRule="auto"/>
              <w:jc w:val="both"/>
              <w:rPr>
                <w:rFonts w:ascii="Times New Roman" w:eastAsia="Times New Roman" w:hAnsi="Times New Roman"/>
                <w:bCs/>
                <w:sz w:val="24"/>
                <w:szCs w:val="24"/>
                <w:lang w:val="sr-Cyrl-RS"/>
              </w:rPr>
            </w:pPr>
          </w:p>
        </w:tc>
      </w:tr>
    </w:tbl>
    <w:p w:rsidR="00E9687E" w:rsidRDefault="00E9687E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bCs/>
          <w:sz w:val="24"/>
          <w:szCs w:val="24"/>
          <w:lang w:val="sr-Cyrl-RS"/>
        </w:rPr>
      </w:pP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ab/>
        <w:t xml:space="preserve"> 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R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 xml:space="preserve">Критеријум за избор најповољнијег понуђача јесте најнижа понуђена цена </w:t>
      </w:r>
      <w:r>
        <w:rPr>
          <w:rFonts w:ascii="Times New Roman" w:eastAsia="Times New Roman" w:hAnsi="Times New Roman"/>
          <w:b/>
          <w:sz w:val="24"/>
          <w:szCs w:val="24"/>
          <w:lang w:val="sr-Cyrl-RS"/>
        </w:rPr>
        <w:t>без ПДВ-а.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/>
          <w:b/>
          <w:sz w:val="24"/>
          <w:szCs w:val="24"/>
          <w:lang w:val="sr-Cyrl-CS"/>
        </w:rPr>
        <w:t>Уколико два понуђача понуде исту цену, уговор ће се доделити понуђачу који понуди краћи рок испоруке.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  <w:r>
        <w:rPr>
          <w:rFonts w:ascii="Times New Roman" w:eastAsia="Times New Roman" w:hAnsi="Times New Roman"/>
          <w:b/>
          <w:i/>
          <w:iCs/>
          <w:sz w:val="24"/>
          <w:szCs w:val="24"/>
          <w:lang w:val="sr-Cyrl-CS"/>
        </w:rPr>
        <w:tab/>
      </w:r>
      <w:r>
        <w:rPr>
          <w:rFonts w:ascii="Times New Roman" w:eastAsia="Times New Roman" w:hAnsi="Times New Roman"/>
          <w:b/>
          <w:iCs/>
          <w:sz w:val="24"/>
          <w:szCs w:val="24"/>
          <w:lang w:val="sr-Cyrl-CS"/>
        </w:rPr>
        <w:t xml:space="preserve">2. Рок плаћања рачуна:  </w:t>
      </w:r>
      <w:r>
        <w:rPr>
          <w:rFonts w:ascii="Times New Roman" w:eastAsia="Times New Roman" w:hAnsi="Times New Roman"/>
          <w:iCs/>
          <w:sz w:val="24"/>
          <w:szCs w:val="24"/>
          <w:lang w:val="sr-Cyrl-CS"/>
        </w:rPr>
        <w:t>...................................дана</w:t>
      </w:r>
      <w:r>
        <w:rPr>
          <w:rFonts w:ascii="Times New Roman" w:eastAsia="Times New Roman" w:hAnsi="Times New Roman"/>
          <w:b/>
          <w:iCs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i/>
          <w:iCs/>
          <w:sz w:val="24"/>
          <w:szCs w:val="24"/>
          <w:lang w:val="sr-Cyrl-CS"/>
        </w:rPr>
        <w:t xml:space="preserve"> </w:t>
      </w:r>
      <w:r>
        <w:rPr>
          <w:rFonts w:ascii="Times New Roman" w:eastAsia="Times New Roman" w:hAnsi="Times New Roman"/>
          <w:i/>
          <w:iCs/>
          <w:lang w:val="sr-Cyrl-CS"/>
        </w:rPr>
        <w:t xml:space="preserve">(не може бити краћи од 15 дана </w:t>
      </w:r>
      <w:r>
        <w:rPr>
          <w:rFonts w:ascii="Times New Roman" w:eastAsia="Times New Roman" w:hAnsi="Times New Roman"/>
          <w:i/>
          <w:iCs/>
          <w:lang w:val="sr-Cyrl-RS"/>
        </w:rPr>
        <w:t>од дана службеног пријема исправног рачуна</w:t>
      </w:r>
      <w:r>
        <w:rPr>
          <w:rFonts w:ascii="Times New Roman" w:eastAsia="Times New Roman" w:hAnsi="Times New Roman"/>
          <w:i/>
          <w:iCs/>
          <w:lang w:val="sr-Latn-RS"/>
        </w:rPr>
        <w:t xml:space="preserve">, a </w:t>
      </w:r>
      <w:r>
        <w:rPr>
          <w:rFonts w:ascii="Times New Roman" w:eastAsia="Times New Roman" w:hAnsi="Times New Roman"/>
          <w:i/>
          <w:iCs/>
          <w:lang w:val="sr-Cyrl-RS"/>
        </w:rPr>
        <w:t xml:space="preserve">у складу са чл. 4 Закона о роковима измирења новчаних обавеза у комерцијалним трансакцијама </w:t>
      </w:r>
      <w:r>
        <w:rPr>
          <w:rFonts w:ascii="Times New Roman" w:eastAsia="Times New Roman" w:hAnsi="Times New Roman"/>
          <w:i/>
          <w:iCs/>
          <w:lang w:val="sr-Cyrl-CS"/>
        </w:rPr>
        <w:t>(</w:t>
      </w:r>
      <w:r>
        <w:rPr>
          <w:rFonts w:ascii="Times New Roman" w:eastAsia="Times New Roman" w:hAnsi="Times New Roman"/>
          <w:i/>
          <w:iCs/>
          <w:lang w:val="sr-Cyrl-RS"/>
        </w:rPr>
        <w:t xml:space="preserve">Сл. гласник РС бр. 119/12) </w:t>
      </w:r>
      <w:r>
        <w:rPr>
          <w:rFonts w:ascii="Times New Roman" w:eastAsia="Times New Roman" w:hAnsi="Times New Roman"/>
          <w:i/>
          <w:iCs/>
          <w:lang w:val="sr-Cyrl-CS"/>
        </w:rPr>
        <w:t xml:space="preserve">рок за измирење новчаних обавеза </w:t>
      </w:r>
      <w:r>
        <w:rPr>
          <w:rFonts w:ascii="Times New Roman" w:eastAsia="Times New Roman" w:hAnsi="Times New Roman"/>
          <w:i/>
          <w:iCs/>
          <w:lang w:val="sr-Cyrl-RS"/>
        </w:rPr>
        <w:t>не може бити дужи</w:t>
      </w:r>
      <w:r>
        <w:rPr>
          <w:rFonts w:ascii="Times New Roman" w:eastAsia="Times New Roman" w:hAnsi="Times New Roman"/>
          <w:i/>
          <w:iCs/>
          <w:lang w:val="sr-Cyrl-CS"/>
        </w:rPr>
        <w:t xml:space="preserve"> од </w:t>
      </w:r>
      <w:r>
        <w:rPr>
          <w:rFonts w:ascii="Times New Roman" w:eastAsia="Times New Roman" w:hAnsi="Times New Roman"/>
          <w:i/>
          <w:iCs/>
          <w:lang w:val="sr-Cyrl-RS"/>
        </w:rPr>
        <w:t>45</w:t>
      </w:r>
      <w:r>
        <w:rPr>
          <w:rFonts w:ascii="Times New Roman" w:eastAsia="Times New Roman" w:hAnsi="Times New Roman"/>
          <w:i/>
          <w:iCs/>
          <w:lang w:val="sr-Cyrl-CS"/>
        </w:rPr>
        <w:t xml:space="preserve"> дана</w:t>
      </w:r>
      <w:r>
        <w:rPr>
          <w:rFonts w:ascii="Times New Roman" w:eastAsia="Times New Roman" w:hAnsi="Times New Roman"/>
          <w:iCs/>
          <w:lang w:val="sr-Cyrl-CS"/>
        </w:rPr>
        <w:t>)</w:t>
      </w:r>
      <w:r>
        <w:rPr>
          <w:rFonts w:ascii="Times New Roman" w:eastAsia="Times New Roman" w:hAnsi="Times New Roman"/>
          <w:iCs/>
          <w:lang w:val="sr-Latn-RS"/>
        </w:rPr>
        <w:t>.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Cs/>
          <w:lang w:val="sr-Cyrl-RS"/>
        </w:rPr>
      </w:pPr>
      <w:r>
        <w:rPr>
          <w:rFonts w:ascii="Times New Roman" w:eastAsia="Times New Roman" w:hAnsi="Times New Roman"/>
          <w:iCs/>
          <w:lang w:val="sr-Cyrl-RS"/>
        </w:rPr>
        <w:tab/>
      </w:r>
      <w:r>
        <w:rPr>
          <w:rFonts w:ascii="Times New Roman" w:eastAsia="Times New Roman" w:hAnsi="Times New Roman"/>
          <w:b/>
          <w:iCs/>
          <w:lang w:val="sr-Cyrl-RS"/>
        </w:rPr>
        <w:t>3. Рок испоруке:</w:t>
      </w:r>
      <w:r>
        <w:rPr>
          <w:rFonts w:ascii="Times New Roman" w:eastAsia="Times New Roman" w:hAnsi="Times New Roman"/>
          <w:iCs/>
          <w:lang w:val="sr-Cyrl-RS"/>
        </w:rPr>
        <w:t>............................................дана од дана пријема наруџбенице (не може</w:t>
      </w:r>
      <w:r w:rsidR="00660F3E">
        <w:rPr>
          <w:rFonts w:ascii="Times New Roman" w:eastAsia="Times New Roman" w:hAnsi="Times New Roman"/>
          <w:iCs/>
          <w:lang w:val="sr-Cyrl-RS"/>
        </w:rPr>
        <w:t xml:space="preserve"> бити дужи од 2</w:t>
      </w:r>
      <w:r>
        <w:rPr>
          <w:rFonts w:ascii="Times New Roman" w:eastAsia="Times New Roman" w:hAnsi="Times New Roman"/>
          <w:iCs/>
          <w:lang w:val="sr-Cyrl-RS"/>
        </w:rPr>
        <w:t xml:space="preserve"> дана)</w:t>
      </w:r>
    </w:p>
    <w:p w:rsidR="008635E5" w:rsidRDefault="008635E5" w:rsidP="008635E5">
      <w:pPr>
        <w:spacing w:after="0" w:line="240" w:lineRule="auto"/>
        <w:jc w:val="both"/>
        <w:rPr>
          <w:rFonts w:ascii="Times New Roman" w:eastAsia="Times New Roman" w:hAnsi="Times New Roman"/>
          <w:i/>
          <w:iCs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ind w:firstLine="360"/>
        <w:rPr>
          <w:rFonts w:ascii="Times New Roman" w:eastAsia="Times New Roman" w:hAnsi="Times New Roman"/>
          <w:b/>
          <w:sz w:val="24"/>
          <w:szCs w:val="24"/>
          <w:u w:val="single"/>
          <w:lang w:val="sr-Cyrl-RS"/>
        </w:rPr>
      </w:pPr>
      <w:r>
        <w:rPr>
          <w:rFonts w:ascii="Times New Roman" w:eastAsia="Times New Roman" w:hAnsi="Times New Roman"/>
          <w:sz w:val="24"/>
          <w:szCs w:val="24"/>
          <w:lang w:val="sr-Cyrl-CS"/>
        </w:rPr>
        <w:tab/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Latn-CS"/>
        </w:rPr>
        <w:t>Напомен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Cyrl-CS"/>
        </w:rPr>
        <w:t>е</w:t>
      </w:r>
      <w:r>
        <w:rPr>
          <w:rFonts w:ascii="Times New Roman" w:eastAsia="Times New Roman" w:hAnsi="Times New Roman"/>
          <w:b/>
          <w:sz w:val="24"/>
          <w:szCs w:val="24"/>
          <w:u w:val="single"/>
          <w:lang w:val="sr-Latn-CS"/>
        </w:rPr>
        <w:t>: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val="sr-Cyrl-RS"/>
        </w:rPr>
      </w:pP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- Уколико понуђач није у систему ПДВ-а, уз понуду доставља потврду потписану од стране овлашћеног лица.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4"/>
          <w:szCs w:val="24"/>
          <w:lang w:val="sr-Latn-RS"/>
        </w:rPr>
      </w:pPr>
      <w:r>
        <w:rPr>
          <w:rFonts w:ascii="Times New Roman" w:eastAsia="Times New Roman" w:hAnsi="Times New Roman"/>
          <w:sz w:val="24"/>
          <w:szCs w:val="24"/>
          <w:lang w:val="sr-Cyrl-RS"/>
        </w:rPr>
        <w:t xml:space="preserve">- </w:t>
      </w:r>
      <w:r>
        <w:rPr>
          <w:rFonts w:ascii="Times New Roman" w:eastAsia="Times New Roman" w:hAnsi="Times New Roman"/>
          <w:bCs/>
          <w:sz w:val="24"/>
          <w:szCs w:val="24"/>
          <w:lang w:val="sr-Cyrl-RS"/>
        </w:rPr>
        <w:t>Наручилац није предвидео могућност повећања цене те је понуђена цена коначна.</w:t>
      </w:r>
    </w:p>
    <w:p w:rsidR="008635E5" w:rsidRDefault="008635E5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  <w:t xml:space="preserve">- 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Cyrl-RS"/>
        </w:rPr>
        <w:t>П</w:t>
      </w: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Latn-RS"/>
        </w:rPr>
        <w:t>риликом сачињавања понуде употреба печата није обавезна.</w:t>
      </w:r>
    </w:p>
    <w:p w:rsidR="009A2786" w:rsidRPr="009A2786" w:rsidRDefault="00871F77" w:rsidP="008635E5">
      <w:pPr>
        <w:spacing w:after="0" w:line="240" w:lineRule="auto"/>
        <w:ind w:firstLine="720"/>
        <w:jc w:val="both"/>
        <w:rPr>
          <w:rFonts w:ascii="Times New Roman" w:eastAsia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eastAsia="Times New Roman" w:hAnsi="Times New Roman"/>
          <w:b/>
          <w:bCs/>
          <w:sz w:val="24"/>
          <w:szCs w:val="24"/>
          <w:u w:val="single"/>
          <w:lang w:val="sr-Cyrl-RS"/>
        </w:rPr>
        <w:t>- неопходно је доставити марку и тип добра које је понуђено у прилогу понуде.</w:t>
      </w: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p w:rsidR="008635E5" w:rsidRDefault="008635E5" w:rsidP="008635E5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sr-Cyrl-C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60"/>
        <w:gridCol w:w="4361"/>
      </w:tblGrid>
      <w:tr w:rsidR="008635E5" w:rsidTr="008635E5">
        <w:trPr>
          <w:jc w:val="center"/>
        </w:trPr>
        <w:tc>
          <w:tcPr>
            <w:tcW w:w="4360" w:type="dxa"/>
          </w:tcPr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Место и датум:</w:t>
            </w:r>
          </w:p>
          <w:p w:rsidR="008635E5" w:rsidRDefault="008635E5">
            <w:pPr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tabs>
                <w:tab w:val="right" w:pos="4144"/>
              </w:tabs>
              <w:spacing w:after="0" w:line="240" w:lineRule="auto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>____________________</w:t>
            </w:r>
            <w:r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  <w:tab/>
            </w:r>
          </w:p>
        </w:tc>
        <w:tc>
          <w:tcPr>
            <w:tcW w:w="4361" w:type="dxa"/>
          </w:tcPr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>Овлашћено лице Понуђача:</w:t>
            </w: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</w:pPr>
          </w:p>
          <w:p w:rsidR="008635E5" w:rsidRDefault="008635E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7"/>
                <w:sz w:val="24"/>
                <w:szCs w:val="24"/>
                <w:lang w:val="sr-Cyrl-C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sr-Cyrl-CS"/>
              </w:rPr>
              <w:t xml:space="preserve">___________________________ </w:t>
            </w:r>
          </w:p>
        </w:tc>
      </w:tr>
    </w:tbl>
    <w:p w:rsidR="005D7BAD" w:rsidRDefault="005D7BAD" w:rsidP="005F4C55"/>
    <w:sectPr w:rsidR="005D7B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7C4BFE"/>
    <w:multiLevelType w:val="hybridMultilevel"/>
    <w:tmpl w:val="9440F790"/>
    <w:lvl w:ilvl="0" w:tplc="992E1C92">
      <w:start w:val="80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35E5"/>
    <w:rsid w:val="000E68FC"/>
    <w:rsid w:val="00177EA7"/>
    <w:rsid w:val="00197CE5"/>
    <w:rsid w:val="00316EF8"/>
    <w:rsid w:val="00473195"/>
    <w:rsid w:val="00476179"/>
    <w:rsid w:val="004814F9"/>
    <w:rsid w:val="004A0911"/>
    <w:rsid w:val="004B50A7"/>
    <w:rsid w:val="004C6D98"/>
    <w:rsid w:val="00514F49"/>
    <w:rsid w:val="00522AB0"/>
    <w:rsid w:val="005D7BAD"/>
    <w:rsid w:val="005F4C55"/>
    <w:rsid w:val="00660F3E"/>
    <w:rsid w:val="0078180C"/>
    <w:rsid w:val="008635E5"/>
    <w:rsid w:val="00870A36"/>
    <w:rsid w:val="00871F77"/>
    <w:rsid w:val="008D1867"/>
    <w:rsid w:val="009A2786"/>
    <w:rsid w:val="009B2AFA"/>
    <w:rsid w:val="00A340AF"/>
    <w:rsid w:val="00A46B8B"/>
    <w:rsid w:val="00A7114B"/>
    <w:rsid w:val="00AA0715"/>
    <w:rsid w:val="00B8713F"/>
    <w:rsid w:val="00C61CF3"/>
    <w:rsid w:val="00C76AB3"/>
    <w:rsid w:val="00D172D2"/>
    <w:rsid w:val="00D77496"/>
    <w:rsid w:val="00DB5189"/>
    <w:rsid w:val="00E8669C"/>
    <w:rsid w:val="00E9687E"/>
    <w:rsid w:val="00FD2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9DF92A"/>
  <w15:chartTrackingRefBased/>
  <w15:docId w15:val="{28F7DC3B-4A15-49D1-9E46-CE6D1260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35E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8635E5"/>
    <w:rPr>
      <w:color w:val="0000FF"/>
      <w:u w:val="single"/>
    </w:rPr>
  </w:style>
  <w:style w:type="table" w:customStyle="1" w:styleId="TableGrid1">
    <w:name w:val="Table Grid1"/>
    <w:basedOn w:val="TableNormal"/>
    <w:next w:val="TableGrid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8635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635E5"/>
    <w:pPr>
      <w:ind w:left="720"/>
      <w:contextualSpacing/>
    </w:pPr>
  </w:style>
  <w:style w:type="table" w:customStyle="1" w:styleId="TableGrid2">
    <w:name w:val="Table Grid2"/>
    <w:basedOn w:val="TableNormal"/>
    <w:next w:val="TableGrid"/>
    <w:uiPriority w:val="59"/>
    <w:rsid w:val="004761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73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9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image001.jpg@01D1DDB6.BB523B90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6</Pages>
  <Words>841</Words>
  <Characters>4799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Jovana Pantelic</dc:creator>
  <cp:keywords/>
  <dc:description/>
  <cp:lastModifiedBy>Jovana Pantelic</cp:lastModifiedBy>
  <cp:revision>12</cp:revision>
  <dcterms:created xsi:type="dcterms:W3CDTF">2023-11-08T10:52:00Z</dcterms:created>
  <dcterms:modified xsi:type="dcterms:W3CDTF">2023-12-07T10:03:00Z</dcterms:modified>
</cp:coreProperties>
</file>